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71" w:rsidRPr="00BF53BA" w:rsidRDefault="003B6471" w:rsidP="003B6471">
      <w:pPr>
        <w:tabs>
          <w:tab w:val="left" w:pos="2892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Критерий</w:t>
      </w:r>
      <w:r w:rsidRPr="00BF53BA">
        <w:rPr>
          <w:rFonts w:ascii="Times New Roman" w:eastAsia="Times New Roman" w:hAnsi="Times New Roman"/>
          <w:b/>
          <w:sz w:val="24"/>
          <w:szCs w:val="24"/>
          <w:lang w:eastAsia="ru-RU"/>
        </w:rPr>
        <w:t> 6. Удовлетворенность каче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ством образовательной программы</w:t>
      </w:r>
    </w:p>
    <w:p w:rsidR="003B6471" w:rsidRPr="00061631" w:rsidRDefault="003B6471" w:rsidP="003B6471">
      <w:pPr>
        <w:tabs>
          <w:tab w:val="left" w:pos="2892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1843"/>
        <w:gridCol w:w="5103"/>
        <w:gridCol w:w="1701"/>
      </w:tblGrid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1E362D">
              <w:rPr>
                <w:rFonts w:ascii="Times New Roman" w:hAnsi="Times New Roman"/>
                <w:b/>
              </w:rPr>
              <w:t>п</w:t>
            </w:r>
            <w:proofErr w:type="gramEnd"/>
            <w:r w:rsidRPr="001E362D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Наименование показателей критерия 6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Ответ образовательной организации</w:t>
            </w:r>
          </w:p>
        </w:tc>
        <w:tc>
          <w:tcPr>
            <w:tcW w:w="510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 xml:space="preserve">Перечень приложенных документов, подтверждающих факты, указанные в отчете о </w:t>
            </w:r>
            <w:proofErr w:type="spellStart"/>
            <w:r w:rsidRPr="001E362D">
              <w:rPr>
                <w:rFonts w:ascii="Times New Roman" w:hAnsi="Times New Roman"/>
                <w:b/>
              </w:rPr>
              <w:t>самообследовании</w:t>
            </w:r>
            <w:proofErr w:type="spellEnd"/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Предварительная оценка, комментарии эксперта, список документов, с которыми эксперт планирует ознакомиться во время очного визита</w:t>
            </w: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0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362D">
              <w:rPr>
                <w:rFonts w:ascii="Times New Roman" w:hAnsi="Times New Roman"/>
                <w:b/>
              </w:rPr>
              <w:t>5</w:t>
            </w: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6.1.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 xml:space="preserve">Доля </w:t>
            </w:r>
            <w:proofErr w:type="gramStart"/>
            <w:r w:rsidRPr="001E362D">
              <w:rPr>
                <w:rFonts w:ascii="Times New Roman" w:hAnsi="Times New Roman"/>
              </w:rPr>
              <w:t>обучающихся</w:t>
            </w:r>
            <w:proofErr w:type="gramEnd"/>
            <w:r w:rsidRPr="001E362D">
              <w:rPr>
                <w:rFonts w:ascii="Times New Roman" w:hAnsi="Times New Roman"/>
              </w:rPr>
              <w:t>, трудоустроенных по окончании учебы по профилю образовательной программы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"../../p12321aa6DocKrit6.1.html"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>1.Справки ОКУ «Белгородский центр занятости населения»</w:t>
            </w:r>
          </w:p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 Информация о трудоустройстве выпускников</w:t>
            </w:r>
            <w:r w:rsidR="006A423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6.2.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Наличие службы трудоустройства и мониторинга востребованности выпускников образовательной программы на региональном рынке труда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"../../p12321aa6DocKrit6.2.html"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>1. Положение о центре содействия трудоустройству выпускников ОГАПОУ «БСК».</w:t>
            </w:r>
          </w:p>
          <w:p w:rsidR="003B6471" w:rsidRPr="006A4230" w:rsidRDefault="003B6471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 Приказ о создании центре содействия трудоустройству выпускников ОГАПОУ «БСК».</w:t>
            </w:r>
          </w:p>
          <w:p w:rsidR="003B6471" w:rsidRPr="006A4230" w:rsidRDefault="003B6471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3. Отчет о работе центра содействия трудоустройству выпускников ОГАПОУ «БСК».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4. Справки ОКУ «Белгородский центр занятости населения»</w:t>
            </w:r>
          </w:p>
          <w:p w:rsidR="003B6471" w:rsidRPr="006A4230" w:rsidRDefault="003B6471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5. Информация  о трудоустройстве выпускников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6A4230">
              <w:rPr>
                <w:rStyle w:val="a3"/>
                <w:rFonts w:ascii="Times New Roman" w:hAnsi="Times New Roman"/>
                <w:sz w:val="23"/>
                <w:szCs w:val="23"/>
              </w:rPr>
              <w:t xml:space="preserve">6. Доклад </w:t>
            </w:r>
            <w:proofErr w:type="spellStart"/>
            <w:r w:rsidRPr="006A4230">
              <w:rPr>
                <w:rStyle w:val="a3"/>
                <w:rFonts w:ascii="Times New Roman" w:hAnsi="Times New Roman"/>
                <w:sz w:val="23"/>
                <w:szCs w:val="23"/>
              </w:rPr>
              <w:t>зав</w:t>
            </w:r>
            <w:proofErr w:type="gramStart"/>
            <w:r w:rsidRPr="006A4230">
              <w:rPr>
                <w:rStyle w:val="a3"/>
                <w:rFonts w:ascii="Times New Roman" w:hAnsi="Times New Roman"/>
                <w:sz w:val="23"/>
                <w:szCs w:val="23"/>
              </w:rPr>
              <w:t>.о</w:t>
            </w:r>
            <w:proofErr w:type="gramEnd"/>
            <w:r w:rsidRPr="006A4230">
              <w:rPr>
                <w:rStyle w:val="a3"/>
                <w:rFonts w:ascii="Times New Roman" w:hAnsi="Times New Roman"/>
                <w:sz w:val="23"/>
                <w:szCs w:val="23"/>
              </w:rPr>
              <w:t>тделением</w:t>
            </w:r>
            <w:proofErr w:type="spellEnd"/>
            <w:r w:rsidRPr="006A4230">
              <w:rPr>
                <w:rStyle w:val="a3"/>
                <w:rFonts w:ascii="Times New Roman" w:hAnsi="Times New Roman"/>
                <w:sz w:val="23"/>
                <w:szCs w:val="23"/>
              </w:rPr>
              <w:t xml:space="preserve"> на педсовете от 18.11.2015г. № 2 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6A4230"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7. Потребность в рабочих кадрах среди членов НП «СРО «Строители Белгородской области» по заявкам организаций. 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6A4230"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8. Заявки работодателей по подготовке рабочих кадров и  специалистов среднего звена.</w:t>
            </w:r>
          </w:p>
          <w:p w:rsidR="003B6471" w:rsidRPr="008D6FC3" w:rsidRDefault="003B64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6A4230"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9. Выписка Педсовет от 18.11.2015г.</w:t>
            </w:r>
            <w:r w:rsidR="006A4230">
              <w:rPr>
                <w:rFonts w:ascii="Times New Roman" w:hAnsi="Times New Roman"/>
              </w:rPr>
              <w:fldChar w:fldCharType="end"/>
            </w:r>
          </w:p>
          <w:p w:rsidR="003B6471" w:rsidRDefault="003B6471" w:rsidP="00063D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6471" w:rsidRPr="001E362D" w:rsidRDefault="003B6471" w:rsidP="00063D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lastRenderedPageBreak/>
              <w:t>6.3.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 xml:space="preserve">Наличие системы обратной связи с работодателями и выпускниками 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"../../p12321aa6DocKrit6.3.html"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>1. Протоколы наблюдательного совета ОГАПОУ «БСК».</w:t>
            </w:r>
          </w:p>
          <w:p w:rsidR="003B6471" w:rsidRPr="006A4230" w:rsidRDefault="003B6471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 Отчет о работе центра содействия трудоустройству выпускников ОГАПОУ «БСК».</w:t>
            </w:r>
          </w:p>
          <w:p w:rsidR="003B6471" w:rsidRPr="006A4230" w:rsidRDefault="003B6471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3.Письмо НП СРО по вопросам трудоустройства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</w:pPr>
            <w:r w:rsidRPr="006A4230"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 xml:space="preserve">4. Потребность в рабочих кадрах среди членов НП «СРО «Строители Белгородской области» по заявкам организаций. </w:t>
            </w:r>
          </w:p>
          <w:p w:rsidR="003B6471" w:rsidRPr="008D6FC3" w:rsidRDefault="003B6471" w:rsidP="00063DF1">
            <w:pPr>
              <w:spacing w:after="0" w:line="240" w:lineRule="auto"/>
              <w:jc w:val="both"/>
              <w:rPr>
                <w:rStyle w:val="105pt0pt"/>
                <w:rFonts w:eastAsia="Calibri"/>
                <w:b w:val="0"/>
                <w:sz w:val="23"/>
                <w:szCs w:val="23"/>
              </w:rPr>
            </w:pPr>
            <w:r w:rsidRPr="006A4230">
              <w:rPr>
                <w:rStyle w:val="a3"/>
                <w:rFonts w:ascii="Times New Roman" w:eastAsia="Calibri" w:hAnsi="Times New Roman" w:cs="Times New Roman"/>
                <w:spacing w:val="3"/>
                <w:sz w:val="23"/>
                <w:szCs w:val="23"/>
              </w:rPr>
              <w:t>5. Заявки работодателей по подготовке рабочих кадров и  специалистов среднего звена.</w:t>
            </w:r>
            <w:r w:rsidR="006A4230">
              <w:rPr>
                <w:rFonts w:ascii="Times New Roman" w:hAnsi="Times New Roman"/>
              </w:rPr>
              <w:fldChar w:fldCharType="end"/>
            </w:r>
          </w:p>
          <w:p w:rsidR="003B6471" w:rsidRPr="001E362D" w:rsidRDefault="003B6471" w:rsidP="00063D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6.4.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Доля выпускников, зарегистрированных в подразделениях службы занятости населения в качестве безработных за последний год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"../../p12321aa6DocKrit6.4.html"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 xml:space="preserve">1.Справка ОКУ «Белгородский центр занятости населения» </w:t>
            </w:r>
          </w:p>
          <w:p w:rsidR="003B6471" w:rsidRPr="001E362D" w:rsidRDefault="003B6471" w:rsidP="00063DF1">
            <w:pPr>
              <w:spacing w:after="0" w:line="240" w:lineRule="auto"/>
              <w:rPr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 Информация о трудоустройстве выпускников</w:t>
            </w:r>
            <w:r w:rsidR="006A4230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6.5.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Уровень удовлетворенности педагогических работников качеством образовательной среды, позволяющей реализовать образовательную программу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91%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"../../p12321aa6DocKrit6.5.html"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>1.Методика оценки удовлетворенности потребителей и других заинтересованных сторон (Утвержденный порядок)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 Выписка Педсовет от 29.01.2015г.</w:t>
            </w:r>
          </w:p>
          <w:p w:rsidR="00EB5F16" w:rsidRPr="00EB5F16" w:rsidRDefault="003B6471" w:rsidP="00EB5F1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highlight w:val="yellow"/>
              </w:rPr>
            </w:pPr>
            <w:r w:rsidRPr="006A4230">
              <w:rPr>
                <w:rStyle w:val="a3"/>
                <w:rFonts w:ascii="Times New Roman" w:hAnsi="Times New Roman"/>
              </w:rPr>
              <w:t>3.Доклад замдиректора по УМР  на педсовете от 29.01.2015г.</w:t>
            </w:r>
            <w:r w:rsidR="006A4230">
              <w:rPr>
                <w:rFonts w:ascii="Times New Roman" w:hAnsi="Times New Roman"/>
              </w:rPr>
              <w:fldChar w:fldCharType="end"/>
            </w:r>
            <w:r w:rsidRPr="00772B6E">
              <w:rPr>
                <w:rFonts w:ascii="Times New Roman" w:hAnsi="Times New Roman"/>
              </w:rPr>
              <w:t xml:space="preserve"> </w:t>
            </w:r>
            <w:r w:rsidR="00EB5F16">
              <w:rPr>
                <w:rFonts w:ascii="Times New Roman" w:hAnsi="Times New Roman"/>
                <w:highlight w:val="green"/>
              </w:rPr>
              <w:fldChar w:fldCharType="begin"/>
            </w:r>
            <w:r w:rsidR="00EB5F16">
              <w:rPr>
                <w:rFonts w:ascii="Times New Roman" w:hAnsi="Times New Roman"/>
                <w:highlight w:val="green"/>
              </w:rPr>
              <w:instrText xml:space="preserve"> HYPERLINK "../../p12321aa6DocKrit6.5.html" </w:instrText>
            </w:r>
            <w:r w:rsidR="00EB5F16">
              <w:rPr>
                <w:rFonts w:ascii="Times New Roman" w:hAnsi="Times New Roman"/>
                <w:highlight w:val="green"/>
              </w:rPr>
            </w:r>
            <w:r w:rsidR="00EB5F16">
              <w:rPr>
                <w:rFonts w:ascii="Times New Roman" w:hAnsi="Times New Roman"/>
                <w:highlight w:val="green"/>
              </w:rPr>
              <w:fldChar w:fldCharType="separate"/>
            </w:r>
            <w:r w:rsidR="00EB5F16" w:rsidRPr="00EB5F16">
              <w:rPr>
                <w:rStyle w:val="a3"/>
                <w:rFonts w:ascii="Times New Roman" w:hAnsi="Times New Roman"/>
                <w:highlight w:val="green"/>
              </w:rPr>
              <w:t>(с изм.)</w:t>
            </w:r>
          </w:p>
          <w:p w:rsidR="003B6471" w:rsidRPr="00772B6E" w:rsidRDefault="00EB5F16" w:rsidP="00EB5F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5F16">
              <w:rPr>
                <w:rStyle w:val="a3"/>
                <w:rFonts w:ascii="Times New Roman" w:hAnsi="Times New Roman"/>
                <w:highlight w:val="green"/>
              </w:rPr>
              <w:t>4. Анкеты оценки удовлетворенности персонала работой в колледже</w:t>
            </w:r>
            <w:r>
              <w:rPr>
                <w:rFonts w:ascii="Times New Roman" w:hAnsi="Times New Roman"/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6.6.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Уровень удовлетворенности обучающихся качеством предоставляемых услуг по образовательной программе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84%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"../../p12321aa6DocKrit6.6.html"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 xml:space="preserve">1.Методика оценки удовлетворенности потребителей и других заинтересованных сторон 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  Выписка Педсовет от 29.01.2015г.</w:t>
            </w:r>
          </w:p>
          <w:p w:rsidR="00EB5F16" w:rsidRPr="00EB5F16" w:rsidRDefault="003B6471" w:rsidP="00EB5F16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highlight w:val="green"/>
              </w:rPr>
            </w:pPr>
            <w:r w:rsidRPr="006A4230">
              <w:rPr>
                <w:rStyle w:val="a3"/>
                <w:rFonts w:ascii="Times New Roman" w:hAnsi="Times New Roman"/>
              </w:rPr>
              <w:t>3.Доклад зам. директора по УВР на педсовете от 29.01.2015г.</w:t>
            </w:r>
            <w:r w:rsidR="006A4230">
              <w:rPr>
                <w:rFonts w:ascii="Times New Roman" w:hAnsi="Times New Roman"/>
              </w:rPr>
              <w:fldChar w:fldCharType="end"/>
            </w:r>
            <w:r w:rsidR="00EB5F16" w:rsidRPr="005440D0">
              <w:rPr>
                <w:rFonts w:ascii="Times New Roman" w:hAnsi="Times New Roman"/>
                <w:highlight w:val="green"/>
              </w:rPr>
              <w:t xml:space="preserve"> </w:t>
            </w:r>
            <w:r w:rsidR="00EB5F16">
              <w:rPr>
                <w:rFonts w:ascii="Times New Roman" w:hAnsi="Times New Roman"/>
                <w:highlight w:val="green"/>
              </w:rPr>
              <w:fldChar w:fldCharType="begin"/>
            </w:r>
            <w:r w:rsidR="00EB5F16">
              <w:rPr>
                <w:rFonts w:ascii="Times New Roman" w:hAnsi="Times New Roman"/>
                <w:highlight w:val="green"/>
              </w:rPr>
              <w:instrText xml:space="preserve"> HYPERLINK "../../p12321aa6DocKrit6.6.html" </w:instrText>
            </w:r>
            <w:r w:rsidR="00EB5F16">
              <w:rPr>
                <w:rFonts w:ascii="Times New Roman" w:hAnsi="Times New Roman"/>
                <w:highlight w:val="green"/>
              </w:rPr>
            </w:r>
            <w:r w:rsidR="00EB5F16">
              <w:rPr>
                <w:rFonts w:ascii="Times New Roman" w:hAnsi="Times New Roman"/>
                <w:highlight w:val="green"/>
              </w:rPr>
              <w:fldChar w:fldCharType="separate"/>
            </w:r>
            <w:r w:rsidR="00EB5F16" w:rsidRPr="00EB5F16">
              <w:rPr>
                <w:rStyle w:val="a3"/>
                <w:rFonts w:ascii="Times New Roman" w:hAnsi="Times New Roman"/>
                <w:highlight w:val="green"/>
              </w:rPr>
              <w:t>(с изм.)</w:t>
            </w:r>
          </w:p>
          <w:p w:rsidR="003B6471" w:rsidRPr="00772B6E" w:rsidRDefault="00EB5F16" w:rsidP="00EB5F16">
            <w:pPr>
              <w:spacing w:after="0" w:line="240" w:lineRule="auto"/>
              <w:jc w:val="both"/>
            </w:pPr>
            <w:r w:rsidRPr="00EB5F16">
              <w:rPr>
                <w:rStyle w:val="a3"/>
                <w:rFonts w:ascii="Times New Roman" w:hAnsi="Times New Roman"/>
                <w:highlight w:val="green"/>
              </w:rPr>
              <w:t xml:space="preserve">4. Анкеты оценки </w:t>
            </w:r>
            <w:proofErr w:type="gramStart"/>
            <w:r w:rsidRPr="00EB5F16">
              <w:rPr>
                <w:rStyle w:val="a3"/>
                <w:rFonts w:ascii="Times New Roman" w:hAnsi="Times New Roman"/>
                <w:highlight w:val="green"/>
              </w:rPr>
              <w:t>обучающихся</w:t>
            </w:r>
            <w:proofErr w:type="gramEnd"/>
            <w:r w:rsidRPr="00EB5F16">
              <w:rPr>
                <w:rStyle w:val="a3"/>
                <w:rFonts w:ascii="Times New Roman" w:hAnsi="Times New Roman"/>
                <w:highlight w:val="green"/>
              </w:rPr>
              <w:t xml:space="preserve"> учебой в колледже</w:t>
            </w:r>
            <w:r>
              <w:rPr>
                <w:rFonts w:ascii="Times New Roman" w:hAnsi="Times New Roman"/>
                <w:highlight w:val="green"/>
              </w:rPr>
              <w:fldChar w:fldCharType="end"/>
            </w: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6.7.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 xml:space="preserve">Уровень удовлетворенности работодателей результатами </w:t>
            </w:r>
            <w:proofErr w:type="gramStart"/>
            <w:r w:rsidRPr="001E362D">
              <w:rPr>
                <w:rFonts w:ascii="Times New Roman" w:hAnsi="Times New Roman"/>
              </w:rPr>
              <w:t>обучения по</w:t>
            </w:r>
            <w:proofErr w:type="gramEnd"/>
            <w:r w:rsidRPr="001E362D">
              <w:rPr>
                <w:rFonts w:ascii="Times New Roman" w:hAnsi="Times New Roman"/>
              </w:rPr>
              <w:t xml:space="preserve"> образовательной программе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89 %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"../../p12321aa6DocKrit6.7.html"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>1.Методика оценки удовлетворенности потребителей и других заинтересованных сторон (Утвержденный порядок)</w:t>
            </w:r>
          </w:p>
          <w:p w:rsidR="003B6471" w:rsidRPr="006A4230" w:rsidRDefault="003B6471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 Выписка Педсовет от 29.01.2015г.</w:t>
            </w:r>
          </w:p>
          <w:p w:rsidR="003B6471" w:rsidRPr="00772B6E" w:rsidRDefault="003B6471" w:rsidP="00063DF1">
            <w:pPr>
              <w:spacing w:after="0" w:line="240" w:lineRule="auto"/>
            </w:pPr>
            <w:r w:rsidRPr="006A4230">
              <w:rPr>
                <w:rStyle w:val="a3"/>
                <w:rFonts w:ascii="Times New Roman" w:hAnsi="Times New Roman"/>
              </w:rPr>
              <w:t>3. Доклад замдиректора по УМР  на педсовете от 29.01.2015г.</w:t>
            </w:r>
            <w:r w:rsidR="006A4230">
              <w:rPr>
                <w:rFonts w:ascii="Times New Roman" w:hAnsi="Times New Roman"/>
              </w:rPr>
              <w:fldChar w:fldCharType="end"/>
            </w:r>
            <w:r w:rsidR="00EB5F16" w:rsidRPr="007B3521">
              <w:rPr>
                <w:rFonts w:ascii="Times New Roman" w:hAnsi="Times New Roman"/>
                <w:highlight w:val="green"/>
              </w:rPr>
              <w:t xml:space="preserve"> </w:t>
            </w:r>
            <w:hyperlink r:id="rId5" w:history="1">
              <w:r w:rsidR="00EB5F16" w:rsidRPr="00EB5F16">
                <w:rPr>
                  <w:rStyle w:val="a3"/>
                  <w:rFonts w:ascii="Times New Roman" w:hAnsi="Times New Roman"/>
                  <w:highlight w:val="green"/>
                </w:rPr>
                <w:t>4. Анкеты оценки удовлетворенности работодателя выпускниками ОГАПОУ «БСК»</w:t>
              </w:r>
            </w:hyperlink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lastRenderedPageBreak/>
              <w:t>6.8.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 xml:space="preserve">Уровень удовлетворенности выпускников результатами </w:t>
            </w:r>
            <w:proofErr w:type="gramStart"/>
            <w:r w:rsidRPr="001E362D">
              <w:rPr>
                <w:rFonts w:ascii="Times New Roman" w:hAnsi="Times New Roman"/>
              </w:rPr>
              <w:t>обучения по</w:t>
            </w:r>
            <w:proofErr w:type="gramEnd"/>
            <w:r w:rsidRPr="001E362D">
              <w:rPr>
                <w:rFonts w:ascii="Times New Roman" w:hAnsi="Times New Roman"/>
              </w:rPr>
              <w:t xml:space="preserve"> образовательной программе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87%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"../../p12321aa6DocKrit6.8.html"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>1.Методика оценки удовлетворенности потребителей и других заинтересованных сторон (Утвержденный порядок)</w:t>
            </w:r>
          </w:p>
          <w:p w:rsidR="003B6471" w:rsidRPr="006A4230" w:rsidRDefault="003B6471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2.Выписка Педсовет от 29.01.2015г.</w:t>
            </w:r>
          </w:p>
          <w:p w:rsidR="00EB5F16" w:rsidRDefault="003B6471" w:rsidP="00063DF1">
            <w:pPr>
              <w:spacing w:after="0" w:line="240" w:lineRule="auto"/>
              <w:rPr>
                <w:rFonts w:ascii="Times New Roman" w:hAnsi="Times New Roman"/>
              </w:rPr>
            </w:pPr>
            <w:r w:rsidRPr="006A4230">
              <w:rPr>
                <w:rStyle w:val="a3"/>
                <w:rFonts w:ascii="Times New Roman" w:hAnsi="Times New Roman"/>
              </w:rPr>
              <w:t>3. Доклад замдиректора по УМР на педсовете от 29.01.2015г.</w:t>
            </w:r>
            <w:r w:rsidR="006A4230">
              <w:rPr>
                <w:rFonts w:ascii="Times New Roman" w:hAnsi="Times New Roman"/>
              </w:rPr>
              <w:fldChar w:fldCharType="end"/>
            </w:r>
          </w:p>
          <w:p w:rsidR="003B6471" w:rsidRPr="00772B6E" w:rsidRDefault="00EB5F16" w:rsidP="00063DF1">
            <w:pPr>
              <w:spacing w:after="0" w:line="240" w:lineRule="auto"/>
              <w:rPr>
                <w:rFonts w:ascii="Times New Roman" w:hAnsi="Times New Roman"/>
              </w:rPr>
            </w:pPr>
            <w:r w:rsidRPr="00F71185">
              <w:rPr>
                <w:rFonts w:ascii="Times New Roman" w:hAnsi="Times New Roman"/>
                <w:highlight w:val="green"/>
              </w:rPr>
              <w:t xml:space="preserve"> </w:t>
            </w:r>
            <w:hyperlink r:id="rId6" w:history="1">
              <w:r w:rsidRPr="00EB5F16">
                <w:rPr>
                  <w:rStyle w:val="a3"/>
                  <w:rFonts w:ascii="Times New Roman" w:hAnsi="Times New Roman"/>
                  <w:highlight w:val="green"/>
                </w:rPr>
                <w:t>4. Анкеты оценки удовлетворенности выпускников уровнем подготовки ОГАПОУ «БСК»</w:t>
              </w:r>
            </w:hyperlink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B6471" w:rsidRPr="001E362D" w:rsidTr="00063DF1">
        <w:tc>
          <w:tcPr>
            <w:tcW w:w="817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6.9.</w:t>
            </w:r>
          </w:p>
        </w:tc>
        <w:tc>
          <w:tcPr>
            <w:tcW w:w="5670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362D">
              <w:rPr>
                <w:rFonts w:ascii="Times New Roman" w:hAnsi="Times New Roman"/>
              </w:rPr>
              <w:t>Наличие механизма, предусматривающего учет мнений работодателей и обучающихся, позволяющего совершенствовать качество образовательного процесса по образовательной программе</w:t>
            </w:r>
          </w:p>
        </w:tc>
        <w:tc>
          <w:tcPr>
            <w:tcW w:w="1843" w:type="dxa"/>
          </w:tcPr>
          <w:p w:rsidR="003B6471" w:rsidRPr="001E362D" w:rsidRDefault="003B6471" w:rsidP="00063D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5103" w:type="dxa"/>
          </w:tcPr>
          <w:p w:rsidR="003B6471" w:rsidRPr="006A4230" w:rsidRDefault="006A4230" w:rsidP="00063DF1">
            <w:pPr>
              <w:spacing w:after="0" w:line="240" w:lineRule="auto"/>
              <w:rPr>
                <w:rStyle w:val="a3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"../../p12321aa6DocKrit6.9.html" </w:instrText>
            </w:r>
            <w:r>
              <w:rPr>
                <w:rFonts w:ascii="Times New Roman" w:hAnsi="Times New Roman"/>
              </w:rPr>
              <w:fldChar w:fldCharType="separate"/>
            </w:r>
            <w:r w:rsidR="003B6471" w:rsidRPr="006A4230">
              <w:rPr>
                <w:rStyle w:val="a3"/>
                <w:rFonts w:ascii="Times New Roman" w:hAnsi="Times New Roman"/>
              </w:rPr>
              <w:t>1.Методика оценки удовлетворенности потребителей и других заинтересованных сторон</w:t>
            </w:r>
          </w:p>
          <w:p w:rsidR="003B6471" w:rsidRPr="006A4230" w:rsidRDefault="003B6471" w:rsidP="00063DF1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4230">
              <w:rPr>
                <w:rStyle w:val="a3"/>
                <w:rFonts w:ascii="Times New Roman" w:hAnsi="Times New Roman"/>
              </w:rPr>
              <w:t>2.</w:t>
            </w:r>
            <w:r w:rsidRPr="006A4230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 № 13 от 27 августа 2015 года заседания Правления Некоммерческого партнерства «Саморегулируемая организация «Строители Белгородской области»</w:t>
            </w:r>
          </w:p>
          <w:p w:rsidR="003B6471" w:rsidRPr="006A4230" w:rsidRDefault="003B6471" w:rsidP="00063DF1">
            <w:pPr>
              <w:pStyle w:val="1"/>
              <w:ind w:left="0" w:right="0" w:firstLine="0"/>
              <w:jc w:val="both"/>
              <w:rPr>
                <w:rStyle w:val="a3"/>
                <w:b w:val="0"/>
              </w:rPr>
            </w:pPr>
            <w:r w:rsidRPr="006A4230">
              <w:rPr>
                <w:rStyle w:val="a3"/>
                <w:rFonts w:eastAsia="Calibri"/>
                <w:b w:val="0"/>
                <w:spacing w:val="3"/>
                <w:sz w:val="23"/>
                <w:szCs w:val="23"/>
              </w:rPr>
              <w:t>3.</w:t>
            </w:r>
            <w:r w:rsidRPr="006A4230">
              <w:rPr>
                <w:rStyle w:val="a3"/>
                <w:b w:val="0"/>
              </w:rPr>
              <w:t xml:space="preserve"> Выписка из Протокола от 08 апреля 2014 года № 15 Общего собрания членов Некоммерческого партнерства «Саморегулируемая организация </w:t>
            </w:r>
          </w:p>
          <w:p w:rsidR="003B6471" w:rsidRPr="006A4230" w:rsidRDefault="003B6471" w:rsidP="00063DF1">
            <w:pPr>
              <w:pStyle w:val="1"/>
              <w:ind w:left="0" w:right="0" w:firstLine="0"/>
              <w:jc w:val="both"/>
              <w:rPr>
                <w:rStyle w:val="a3"/>
                <w:b w:val="0"/>
              </w:rPr>
            </w:pPr>
            <w:r w:rsidRPr="006A4230">
              <w:rPr>
                <w:rStyle w:val="a3"/>
                <w:b w:val="0"/>
              </w:rPr>
              <w:t>«Строители Белгородской области»</w:t>
            </w:r>
          </w:p>
          <w:p w:rsidR="003B6471" w:rsidRDefault="003B6471" w:rsidP="00063D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230">
              <w:rPr>
                <w:rStyle w:val="a3"/>
                <w:rFonts w:ascii="Times New Roman" w:eastAsia="Times New Roman" w:hAnsi="Times New Roman"/>
                <w:sz w:val="24"/>
                <w:szCs w:val="24"/>
                <w:lang w:eastAsia="ru-RU"/>
              </w:rPr>
              <w:t>4. Протокол рабочего совещания НП «СРО «Строители Белгородской области»</w:t>
            </w:r>
            <w:r w:rsidR="006A4230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5F16" w:rsidRPr="008B71F8" w:rsidRDefault="00EB5F16" w:rsidP="00EB5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B5F16">
                <w:rPr>
                  <w:rStyle w:val="a3"/>
                  <w:rFonts w:ascii="Times New Roman" w:hAnsi="Times New Roman"/>
                  <w:sz w:val="24"/>
                  <w:szCs w:val="24"/>
                  <w:highlight w:val="green"/>
                </w:rPr>
                <w:t xml:space="preserve">5.  Отчет по оценке удовлетворенности потребителей и других заинтересованных сторон ОГАПОУ «БСК» за 2014-2015 </w:t>
              </w:r>
              <w:proofErr w:type="spellStart"/>
              <w:r w:rsidRPr="00EB5F16">
                <w:rPr>
                  <w:rStyle w:val="a3"/>
                  <w:rFonts w:ascii="Times New Roman" w:hAnsi="Times New Roman"/>
                  <w:sz w:val="24"/>
                  <w:szCs w:val="24"/>
                  <w:highlight w:val="green"/>
                </w:rPr>
                <w:t>уч.г</w:t>
              </w:r>
              <w:proofErr w:type="spellEnd"/>
              <w:r w:rsidRPr="00EB5F16">
                <w:rPr>
                  <w:rStyle w:val="a3"/>
                  <w:rFonts w:ascii="Times New Roman" w:hAnsi="Times New Roman"/>
                  <w:sz w:val="24"/>
                  <w:szCs w:val="24"/>
                  <w:highlight w:val="green"/>
                </w:rPr>
                <w:t>.</w:t>
              </w:r>
            </w:hyperlink>
            <w:bookmarkStart w:id="0" w:name="_GoBack"/>
            <w:bookmarkEnd w:id="0"/>
          </w:p>
          <w:p w:rsidR="003B6471" w:rsidRPr="00772B6E" w:rsidRDefault="003B6471" w:rsidP="00063DF1">
            <w:pPr>
              <w:spacing w:after="0" w:line="240" w:lineRule="auto"/>
              <w:jc w:val="both"/>
            </w:pPr>
          </w:p>
        </w:tc>
        <w:tc>
          <w:tcPr>
            <w:tcW w:w="1701" w:type="dxa"/>
          </w:tcPr>
          <w:p w:rsidR="003B6471" w:rsidRPr="001E362D" w:rsidRDefault="003B6471" w:rsidP="00063D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B6471" w:rsidRDefault="003B6471" w:rsidP="003B6471">
      <w:pPr>
        <w:tabs>
          <w:tab w:val="left" w:pos="2892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812D0" w:rsidRDefault="00C812D0"/>
    <w:sectPr w:rsidR="00C812D0" w:rsidSect="003B64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71"/>
    <w:rsid w:val="003B6471"/>
    <w:rsid w:val="006A4230"/>
    <w:rsid w:val="00C812D0"/>
    <w:rsid w:val="00EB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471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471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3B6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6A4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471"/>
    <w:pPr>
      <w:keepNext/>
      <w:spacing w:after="0" w:line="240" w:lineRule="auto"/>
      <w:ind w:left="1" w:right="1" w:hanging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471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105pt0pt">
    <w:name w:val="Основной текст + 10;5 pt;Не полужирный;Интервал 0 pt"/>
    <w:rsid w:val="003B64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styleId="a3">
    <w:name w:val="Hyperlink"/>
    <w:basedOn w:val="a0"/>
    <w:uiPriority w:val="99"/>
    <w:unhideWhenUsed/>
    <w:rsid w:val="006A4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p12321aa6DocKrit6.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../p12321aa6DocKrit6.8.html" TargetMode="External"/><Relationship Id="rId5" Type="http://schemas.openxmlformats.org/officeDocument/2006/relationships/hyperlink" Target="../../p12321aa6DocKrit6.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d.dagot@gmail.com</dc:creator>
  <cp:lastModifiedBy>Prof</cp:lastModifiedBy>
  <cp:revision>3</cp:revision>
  <dcterms:created xsi:type="dcterms:W3CDTF">2015-12-25T06:56:00Z</dcterms:created>
  <dcterms:modified xsi:type="dcterms:W3CDTF">2016-04-14T07:22:00Z</dcterms:modified>
</cp:coreProperties>
</file>