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0D" w:rsidRDefault="00F422FA" w:rsidP="00F422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ГОСУДАРСТВЕННОЕ АВТОНОМНОЕ ПРОФЕССИОНАЛЬНОЕ ОБРАЗОВАТЕЛЬНОЕ УЧРЕЖДЕНИЕ</w:t>
      </w:r>
    </w:p>
    <w:p w:rsidR="00F422FA" w:rsidRDefault="00F422FA" w:rsidP="00F422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«Новооскольский колледж»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4667"/>
        <w:gridCol w:w="4708"/>
      </w:tblGrid>
      <w:tr w:rsidR="00F422FA" w:rsidTr="00260618">
        <w:tc>
          <w:tcPr>
            <w:tcW w:w="4785" w:type="dxa"/>
          </w:tcPr>
          <w:p w:rsidR="00F422FA" w:rsidRDefault="009334B0" w:rsidP="002606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2945670</wp:posOffset>
                  </wp:positionH>
                  <wp:positionV relativeFrom="paragraph">
                    <wp:posOffset>178795</wp:posOffset>
                  </wp:positionV>
                  <wp:extent cx="2765359" cy="1585899"/>
                  <wp:effectExtent l="95250" t="152400" r="73091" b="128601"/>
                  <wp:wrapNone/>
                  <wp:docPr id="2" name="Рисунок 1" descr="C:\Users\User\Desktop\печати\НОСХ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ечати\НОСХ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31378">
                            <a:off x="0" y="0"/>
                            <a:ext cx="2765359" cy="1585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22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РАССМОТРЕНО</w:t>
            </w:r>
          </w:p>
          <w:p w:rsidR="00260618" w:rsidRDefault="00F422FA" w:rsidP="00260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совете </w:t>
            </w:r>
          </w:p>
          <w:p w:rsidR="00F422FA" w:rsidRDefault="00F422FA" w:rsidP="00260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ОГАПОУ «Новооскольский колледж»</w:t>
            </w:r>
          </w:p>
          <w:p w:rsidR="00260618" w:rsidRDefault="00260618" w:rsidP="00260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2015 г.</w:t>
            </w:r>
          </w:p>
          <w:p w:rsidR="00260618" w:rsidRDefault="00260618" w:rsidP="00260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</w:tc>
        <w:tc>
          <w:tcPr>
            <w:tcW w:w="4786" w:type="dxa"/>
          </w:tcPr>
          <w:p w:rsidR="00F422FA" w:rsidRDefault="00260618" w:rsidP="00260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260618" w:rsidRDefault="00260618" w:rsidP="00260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 ОГАПОУ</w:t>
            </w:r>
          </w:p>
          <w:p w:rsidR="00260618" w:rsidRDefault="00260618" w:rsidP="00260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«Новооскольский колледж»</w:t>
            </w:r>
          </w:p>
          <w:p w:rsidR="00260618" w:rsidRDefault="00260618" w:rsidP="002606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</w:t>
            </w:r>
          </w:p>
          <w:p w:rsidR="00260618" w:rsidRDefault="00260618" w:rsidP="00260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С.В.</w:t>
            </w:r>
          </w:p>
          <w:p w:rsidR="00260618" w:rsidRDefault="00260618" w:rsidP="00260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402 от 27.08.2015г.</w:t>
            </w:r>
          </w:p>
        </w:tc>
      </w:tr>
    </w:tbl>
    <w:p w:rsidR="00260618" w:rsidRDefault="00260618" w:rsidP="00F422FA">
      <w:pPr>
        <w:rPr>
          <w:rFonts w:ascii="Times New Roman" w:hAnsi="Times New Roman" w:cs="Times New Roman"/>
          <w:sz w:val="28"/>
          <w:szCs w:val="28"/>
        </w:rPr>
      </w:pPr>
    </w:p>
    <w:p w:rsidR="00F422FA" w:rsidRDefault="00260618" w:rsidP="00260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F3B75" w:rsidRDefault="00260618" w:rsidP="00260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 проектах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618" w:rsidRDefault="00260618" w:rsidP="00260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общеобразовательного цикла дисциплин</w:t>
      </w:r>
    </w:p>
    <w:p w:rsidR="00260618" w:rsidRDefault="00260618" w:rsidP="002606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618" w:rsidRDefault="00260618" w:rsidP="007F3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 </w:t>
      </w:r>
      <w:r w:rsidR="007F3B75">
        <w:rPr>
          <w:rFonts w:ascii="Times New Roman" w:hAnsi="Times New Roman" w:cs="Times New Roman"/>
          <w:sz w:val="28"/>
          <w:szCs w:val="28"/>
        </w:rPr>
        <w:t>530</w:t>
      </w:r>
    </w:p>
    <w:p w:rsidR="007F3B75" w:rsidRDefault="007F3B75" w:rsidP="007F3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издания 27.08.2015г.</w:t>
      </w:r>
    </w:p>
    <w:p w:rsidR="007F3B75" w:rsidRDefault="007F3B75" w:rsidP="007F3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овый Оскол, 2015 год</w:t>
      </w:r>
    </w:p>
    <w:p w:rsidR="007F3B75" w:rsidRDefault="007F3B75" w:rsidP="007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B75" w:rsidRDefault="007F3B75" w:rsidP="007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B75" w:rsidRPr="00F03971" w:rsidRDefault="007F3B75" w:rsidP="007F3B7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318D3">
        <w:rPr>
          <w:rFonts w:ascii="Times New Roman" w:hAnsi="Times New Roman" w:cs="Times New Roman"/>
          <w:i/>
          <w:sz w:val="28"/>
          <w:szCs w:val="28"/>
        </w:rPr>
        <w:t xml:space="preserve">Настоящее положение разработано в соответствии с Законом Российской Федерации от 29.12.2012 г. № 273-ФЗ «Об образовании», </w:t>
      </w:r>
      <w:r>
        <w:rPr>
          <w:rFonts w:ascii="Times New Roman" w:hAnsi="Times New Roman" w:cs="Times New Roman"/>
          <w:i/>
          <w:sz w:val="28"/>
          <w:szCs w:val="28"/>
        </w:rPr>
        <w:t>приказом Министерства образования и науки РФ от 14</w:t>
      </w:r>
      <w:r w:rsidR="00B456E4">
        <w:rPr>
          <w:rFonts w:ascii="Times New Roman" w:hAnsi="Times New Roman" w:cs="Times New Roman"/>
          <w:i/>
          <w:sz w:val="28"/>
          <w:szCs w:val="28"/>
        </w:rPr>
        <w:t xml:space="preserve">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приказом </w:t>
      </w:r>
      <w:proofErr w:type="spellStart"/>
      <w:r w:rsidR="00B456E4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="00B456E4">
        <w:rPr>
          <w:rFonts w:ascii="Times New Roman" w:hAnsi="Times New Roman" w:cs="Times New Roman"/>
          <w:i/>
          <w:sz w:val="28"/>
          <w:szCs w:val="28"/>
        </w:rPr>
        <w:t xml:space="preserve"> России от 15 декабря 2014 г. №1580 «О внесении изменений в порядок организации и осуществления образовательной деятельности</w:t>
      </w:r>
      <w:proofErr w:type="gramEnd"/>
      <w:r w:rsidR="00B456E4">
        <w:rPr>
          <w:rFonts w:ascii="Times New Roman" w:hAnsi="Times New Roman" w:cs="Times New Roman"/>
          <w:i/>
          <w:sz w:val="28"/>
          <w:szCs w:val="28"/>
        </w:rPr>
        <w:t xml:space="preserve"> по образовательным программам среднего профессионального образования, утвержденный Приказом Министерства образования и науки РФ от 14 июня 2013 г. № 464», </w:t>
      </w:r>
      <w:r w:rsidRPr="002318D3">
        <w:rPr>
          <w:rFonts w:ascii="Times New Roman" w:hAnsi="Times New Roman" w:cs="Times New Roman"/>
          <w:i/>
          <w:sz w:val="28"/>
          <w:szCs w:val="28"/>
        </w:rPr>
        <w:t>Уставом областного государственного автономного  образовательного учреждения «Новооскольский колледж»</w:t>
      </w:r>
      <w:r w:rsidR="00B456E4">
        <w:rPr>
          <w:rFonts w:ascii="Times New Roman" w:hAnsi="Times New Roman" w:cs="Times New Roman"/>
          <w:i/>
          <w:sz w:val="28"/>
          <w:szCs w:val="28"/>
        </w:rPr>
        <w:t>.</w:t>
      </w:r>
    </w:p>
    <w:p w:rsidR="007F3B75" w:rsidRDefault="007F3B75" w:rsidP="007F3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F17" w:rsidRPr="00516F17" w:rsidRDefault="00B456E4" w:rsidP="00E05F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F1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Положение об </w:t>
      </w:r>
      <w:proofErr w:type="gramStart"/>
      <w:r w:rsidR="00516F17" w:rsidRPr="00516F17">
        <w:rPr>
          <w:rFonts w:ascii="Times New Roman" w:hAnsi="Times New Roman" w:cs="Times New Roman"/>
          <w:b/>
          <w:sz w:val="32"/>
          <w:szCs w:val="32"/>
        </w:rPr>
        <w:t xml:space="preserve">индивидуальном </w:t>
      </w:r>
      <w:r w:rsidRPr="00516F17">
        <w:rPr>
          <w:rFonts w:ascii="Times New Roman" w:hAnsi="Times New Roman" w:cs="Times New Roman"/>
          <w:b/>
          <w:sz w:val="32"/>
          <w:szCs w:val="32"/>
        </w:rPr>
        <w:t xml:space="preserve"> проекте</w:t>
      </w:r>
      <w:proofErr w:type="gramEnd"/>
    </w:p>
    <w:p w:rsidR="00516F17" w:rsidRPr="00516F17" w:rsidRDefault="00516F17" w:rsidP="00E05F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6F17" w:rsidRPr="00516F17" w:rsidRDefault="00516F17" w:rsidP="00E05F8D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6F17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516F17" w:rsidRPr="00516F17" w:rsidRDefault="00516F17" w:rsidP="00E05F8D">
      <w:pPr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16F17">
        <w:rPr>
          <w:rFonts w:ascii="Times New Roman" w:eastAsia="Calibri" w:hAnsi="Times New Roman" w:cs="Times New Roman"/>
          <w:sz w:val="28"/>
          <w:szCs w:val="28"/>
        </w:rPr>
        <w:t>1.1. Настоящее положение составлено на основе основной образовательной программы основного общего образования, ФГОС.</w:t>
      </w:r>
      <w:r w:rsidRPr="00516F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516F17" w:rsidRPr="00516F17" w:rsidRDefault="00516F17" w:rsidP="00E05F8D">
      <w:pPr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proofErr w:type="gramStart"/>
      <w:r w:rsidRPr="00516F17">
        <w:rPr>
          <w:rFonts w:ascii="Times New Roman" w:eastAsia="Calibri" w:hAnsi="Times New Roman" w:cs="Times New Roman"/>
          <w:sz w:val="28"/>
          <w:szCs w:val="28"/>
        </w:rPr>
        <w:t>Индивидуальный проект</w:t>
      </w:r>
      <w:proofErr w:type="gramEnd"/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 являетс</w:t>
      </w:r>
      <w:r w:rsidRPr="00516F17">
        <w:rPr>
          <w:rFonts w:ascii="Times New Roman" w:eastAsia="Calibri" w:hAnsi="Times New Roman" w:cs="Times New Roman"/>
          <w:bCs/>
          <w:iCs/>
          <w:sz w:val="28"/>
          <w:szCs w:val="28"/>
        </w:rPr>
        <w:t>я основным</w:t>
      </w:r>
      <w:r w:rsidRPr="00516F1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F759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объектом </w:t>
      </w:r>
      <w:r w:rsidRPr="00516F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оценки </w:t>
      </w:r>
      <w:proofErr w:type="spellStart"/>
      <w:r w:rsidRPr="00516F17">
        <w:rPr>
          <w:rFonts w:ascii="Times New Roman" w:eastAsia="Calibri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516F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результатов, полученных учащимися в ходе освоения</w:t>
      </w: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 междисциплинарных учебных программ</w:t>
      </w:r>
      <w:r w:rsidR="00F75907">
        <w:rPr>
          <w:rFonts w:ascii="Times New Roman" w:hAnsi="Times New Roman" w:cs="Times New Roman"/>
          <w:sz w:val="28"/>
          <w:szCs w:val="28"/>
        </w:rPr>
        <w:t>, дисциплин</w:t>
      </w:r>
      <w:r w:rsidRPr="00516F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6F17" w:rsidRPr="00516F17" w:rsidRDefault="00516F17" w:rsidP="00E05F8D">
      <w:pPr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proofErr w:type="gramStart"/>
      <w:r w:rsidRPr="00516F17">
        <w:rPr>
          <w:rFonts w:ascii="Times New Roman" w:eastAsia="Calibri" w:hAnsi="Times New Roman" w:cs="Times New Roman"/>
          <w:sz w:val="28"/>
          <w:szCs w:val="28"/>
        </w:rPr>
        <w:t>Индивидуальный проект</w:t>
      </w:r>
      <w:proofErr w:type="gramEnd"/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учебный проект, выполняемый </w:t>
      </w:r>
      <w:r w:rsidR="00F75907">
        <w:rPr>
          <w:rFonts w:ascii="Times New Roman" w:hAnsi="Times New Roman" w:cs="Times New Roman"/>
          <w:sz w:val="28"/>
          <w:szCs w:val="28"/>
        </w:rPr>
        <w:t>студентами</w:t>
      </w: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</w:p>
    <w:p w:rsidR="00516F17" w:rsidRPr="00516F17" w:rsidRDefault="00516F17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F17">
        <w:rPr>
          <w:rFonts w:ascii="Times New Roman" w:eastAsia="Calibri" w:hAnsi="Times New Roman" w:cs="Times New Roman"/>
          <w:sz w:val="28"/>
          <w:szCs w:val="28"/>
        </w:rPr>
        <w:t>1.</w:t>
      </w:r>
      <w:r w:rsidR="00D6791D">
        <w:rPr>
          <w:rFonts w:ascii="Times New Roman" w:eastAsia="Calibri" w:hAnsi="Times New Roman" w:cs="Times New Roman"/>
          <w:sz w:val="28"/>
          <w:szCs w:val="28"/>
        </w:rPr>
        <w:t>4</w:t>
      </w: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. Невыполнение </w:t>
      </w:r>
      <w:proofErr w:type="gramStart"/>
      <w:r w:rsidRPr="00516F17">
        <w:rPr>
          <w:rFonts w:ascii="Times New Roman" w:eastAsia="Calibri" w:hAnsi="Times New Roman" w:cs="Times New Roman"/>
          <w:sz w:val="28"/>
          <w:szCs w:val="28"/>
        </w:rPr>
        <w:t>индивидуального проекта</w:t>
      </w:r>
      <w:proofErr w:type="gramEnd"/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 равноценно получению неудовлетворительной оценки по </w:t>
      </w:r>
      <w:r w:rsidR="00F75907">
        <w:rPr>
          <w:rFonts w:ascii="Times New Roman" w:hAnsi="Times New Roman" w:cs="Times New Roman"/>
          <w:sz w:val="28"/>
          <w:szCs w:val="28"/>
        </w:rPr>
        <w:t>дисциплине</w:t>
      </w:r>
      <w:r w:rsidRPr="00516F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6F17" w:rsidRPr="00516F17" w:rsidRDefault="00516F17" w:rsidP="00E05F8D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F17">
        <w:rPr>
          <w:rFonts w:ascii="Times New Roman" w:eastAsia="Calibri" w:hAnsi="Times New Roman" w:cs="Times New Roman"/>
          <w:sz w:val="28"/>
          <w:szCs w:val="28"/>
        </w:rPr>
        <w:t>1.</w:t>
      </w:r>
      <w:r w:rsidR="00D6791D">
        <w:rPr>
          <w:rFonts w:ascii="Times New Roman" w:eastAsia="Calibri" w:hAnsi="Times New Roman" w:cs="Times New Roman"/>
          <w:sz w:val="28"/>
          <w:szCs w:val="28"/>
        </w:rPr>
        <w:t>5</w:t>
      </w: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. Защита индивидуального проекта является одной из обязательных составляющих материалов системы </w:t>
      </w:r>
      <w:proofErr w:type="spellStart"/>
      <w:r w:rsidRPr="00516F17">
        <w:rPr>
          <w:rFonts w:ascii="Times New Roman" w:eastAsia="Calibri" w:hAnsi="Times New Roman" w:cs="Times New Roman"/>
          <w:sz w:val="28"/>
          <w:szCs w:val="28"/>
        </w:rPr>
        <w:t>внутри</w:t>
      </w:r>
      <w:r w:rsidR="00F75907">
        <w:rPr>
          <w:rFonts w:ascii="Times New Roman" w:hAnsi="Times New Roman" w:cs="Times New Roman"/>
          <w:sz w:val="28"/>
          <w:szCs w:val="28"/>
        </w:rPr>
        <w:t>колледжского</w:t>
      </w:r>
      <w:proofErr w:type="spellEnd"/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 мониторинга образовательных достижений</w:t>
      </w:r>
      <w:proofErr w:type="gramStart"/>
      <w:r w:rsidRPr="00516F17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D6791D" w:rsidRPr="009334B0" w:rsidRDefault="00D6791D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</w:rPr>
      </w:pPr>
    </w:p>
    <w:p w:rsidR="00516F17" w:rsidRPr="009334B0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</w:rPr>
      </w:pPr>
      <w:r w:rsidRPr="009334B0">
        <w:rPr>
          <w:rFonts w:ascii="Times New Roman" w:hAnsi="Times New Roman" w:cs="Times New Roman"/>
          <w:b/>
          <w:sz w:val="28"/>
        </w:rPr>
        <w:t xml:space="preserve">2. Цели  </w:t>
      </w:r>
      <w:proofErr w:type="gramStart"/>
      <w:r w:rsidRPr="009334B0">
        <w:rPr>
          <w:rFonts w:ascii="Times New Roman" w:hAnsi="Times New Roman" w:cs="Times New Roman"/>
          <w:b/>
          <w:sz w:val="28"/>
        </w:rPr>
        <w:t>индивидуального проекта</w:t>
      </w:r>
      <w:proofErr w:type="gramEnd"/>
    </w:p>
    <w:p w:rsidR="00516F17" w:rsidRPr="009334B0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9334B0">
        <w:rPr>
          <w:rFonts w:ascii="Times New Roman" w:hAnsi="Times New Roman" w:cs="Times New Roman"/>
          <w:sz w:val="28"/>
        </w:rPr>
        <w:t xml:space="preserve">2.1. Продемонстрировать </w:t>
      </w:r>
      <w:r w:rsidR="00F75907" w:rsidRPr="009334B0">
        <w:rPr>
          <w:rFonts w:ascii="Times New Roman" w:hAnsi="Times New Roman" w:cs="Times New Roman"/>
          <w:sz w:val="28"/>
        </w:rPr>
        <w:t>студентами</w:t>
      </w:r>
      <w:r w:rsidRPr="009334B0">
        <w:rPr>
          <w:rFonts w:ascii="Times New Roman" w:hAnsi="Times New Roman" w:cs="Times New Roman"/>
          <w:sz w:val="28"/>
        </w:rPr>
        <w:t> способность и готовность к освоению систематических знаний, их самостоятельному пополнению, переносу и интеграции.</w:t>
      </w:r>
    </w:p>
    <w:p w:rsidR="00516F17" w:rsidRPr="009334B0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9334B0">
        <w:rPr>
          <w:rFonts w:ascii="Times New Roman" w:hAnsi="Times New Roman" w:cs="Times New Roman"/>
          <w:iCs/>
          <w:sz w:val="28"/>
        </w:rPr>
        <w:t xml:space="preserve">2.2. Выявить у </w:t>
      </w:r>
      <w:r w:rsidR="00F75907" w:rsidRPr="009334B0">
        <w:rPr>
          <w:rFonts w:ascii="Times New Roman" w:hAnsi="Times New Roman" w:cs="Times New Roman"/>
          <w:iCs/>
          <w:sz w:val="28"/>
        </w:rPr>
        <w:t>студентов</w:t>
      </w:r>
      <w:r w:rsidRPr="009334B0">
        <w:rPr>
          <w:rFonts w:ascii="Times New Roman" w:hAnsi="Times New Roman" w:cs="Times New Roman"/>
          <w:iCs/>
          <w:sz w:val="28"/>
        </w:rPr>
        <w:t xml:space="preserve"> </w:t>
      </w:r>
      <w:r w:rsidRPr="009334B0">
        <w:rPr>
          <w:rFonts w:ascii="Times New Roman" w:hAnsi="Times New Roman" w:cs="Times New Roman"/>
          <w:sz w:val="28"/>
        </w:rPr>
        <w:t>способность к сотрудничеству и коммуникации.</w:t>
      </w:r>
    </w:p>
    <w:p w:rsidR="00516F17" w:rsidRPr="009334B0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9334B0">
        <w:rPr>
          <w:rFonts w:ascii="Times New Roman" w:hAnsi="Times New Roman" w:cs="Times New Roman"/>
          <w:iCs/>
          <w:sz w:val="28"/>
        </w:rPr>
        <w:t xml:space="preserve">2.3. Сформировать у </w:t>
      </w:r>
      <w:r w:rsidR="00F75907" w:rsidRPr="009334B0">
        <w:rPr>
          <w:rFonts w:ascii="Times New Roman" w:hAnsi="Times New Roman" w:cs="Times New Roman"/>
          <w:iCs/>
          <w:sz w:val="28"/>
        </w:rPr>
        <w:t>студентов</w:t>
      </w:r>
      <w:r w:rsidRPr="009334B0">
        <w:rPr>
          <w:rFonts w:ascii="Times New Roman" w:hAnsi="Times New Roman" w:cs="Times New Roman"/>
          <w:iCs/>
          <w:sz w:val="28"/>
        </w:rPr>
        <w:t xml:space="preserve"> </w:t>
      </w:r>
      <w:r w:rsidRPr="009334B0">
        <w:rPr>
          <w:rFonts w:ascii="Times New Roman" w:hAnsi="Times New Roman" w:cs="Times New Roman"/>
          <w:sz w:val="28"/>
        </w:rPr>
        <w:t>способность к решению личностно и социально значимых проблем и воплощению найденных решений в практику.</w:t>
      </w:r>
    </w:p>
    <w:p w:rsidR="00516F17" w:rsidRPr="009334B0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9334B0">
        <w:rPr>
          <w:rFonts w:ascii="Times New Roman" w:hAnsi="Times New Roman" w:cs="Times New Roman"/>
          <w:iCs/>
          <w:sz w:val="28"/>
        </w:rPr>
        <w:t xml:space="preserve">2.4. Оценить у </w:t>
      </w:r>
      <w:r w:rsidR="00F75907" w:rsidRPr="009334B0">
        <w:rPr>
          <w:rFonts w:ascii="Times New Roman" w:hAnsi="Times New Roman" w:cs="Times New Roman"/>
          <w:iCs/>
          <w:sz w:val="28"/>
        </w:rPr>
        <w:t>студентов</w:t>
      </w:r>
      <w:r w:rsidRPr="009334B0">
        <w:rPr>
          <w:rFonts w:ascii="Times New Roman" w:hAnsi="Times New Roman" w:cs="Times New Roman"/>
          <w:iCs/>
          <w:sz w:val="28"/>
        </w:rPr>
        <w:t xml:space="preserve"> </w:t>
      </w:r>
      <w:r w:rsidRPr="009334B0">
        <w:rPr>
          <w:rFonts w:ascii="Times New Roman" w:hAnsi="Times New Roman" w:cs="Times New Roman"/>
          <w:sz w:val="28"/>
        </w:rPr>
        <w:t>способность и готовность к использованию ИКТ в целях обучения и развития.</w:t>
      </w:r>
    </w:p>
    <w:p w:rsidR="00516F17" w:rsidRPr="009334B0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9334B0">
        <w:rPr>
          <w:rFonts w:ascii="Times New Roman" w:hAnsi="Times New Roman" w:cs="Times New Roman"/>
          <w:iCs/>
          <w:sz w:val="28"/>
        </w:rPr>
        <w:t xml:space="preserve">2.5. Определить уровень </w:t>
      </w:r>
      <w:proofErr w:type="spellStart"/>
      <w:r w:rsidRPr="009334B0">
        <w:rPr>
          <w:rFonts w:ascii="Times New Roman" w:hAnsi="Times New Roman" w:cs="Times New Roman"/>
          <w:iCs/>
          <w:sz w:val="28"/>
        </w:rPr>
        <w:t>сформированности</w:t>
      </w:r>
      <w:proofErr w:type="spellEnd"/>
      <w:r w:rsidRPr="009334B0">
        <w:rPr>
          <w:rFonts w:ascii="Times New Roman" w:hAnsi="Times New Roman" w:cs="Times New Roman"/>
          <w:iCs/>
          <w:sz w:val="28"/>
        </w:rPr>
        <w:t xml:space="preserve"> у </w:t>
      </w:r>
      <w:r w:rsidR="00F75907" w:rsidRPr="009334B0">
        <w:rPr>
          <w:rFonts w:ascii="Times New Roman" w:hAnsi="Times New Roman" w:cs="Times New Roman"/>
          <w:iCs/>
          <w:sz w:val="28"/>
        </w:rPr>
        <w:t>студентов</w:t>
      </w:r>
      <w:r w:rsidRPr="009334B0">
        <w:rPr>
          <w:rFonts w:ascii="Times New Roman" w:hAnsi="Times New Roman" w:cs="Times New Roman"/>
          <w:iCs/>
          <w:sz w:val="28"/>
        </w:rPr>
        <w:t xml:space="preserve"> </w:t>
      </w:r>
      <w:r w:rsidR="00F75907" w:rsidRPr="009334B0">
        <w:rPr>
          <w:rFonts w:ascii="Times New Roman" w:hAnsi="Times New Roman" w:cs="Times New Roman"/>
          <w:iCs/>
          <w:sz w:val="28"/>
        </w:rPr>
        <w:t xml:space="preserve">общеобразовательных компетенций, </w:t>
      </w:r>
      <w:r w:rsidRPr="009334B0">
        <w:rPr>
          <w:rFonts w:ascii="Times New Roman" w:hAnsi="Times New Roman" w:cs="Times New Roman"/>
          <w:sz w:val="28"/>
        </w:rPr>
        <w:t xml:space="preserve">способности к самоорганизации, </w:t>
      </w:r>
      <w:proofErr w:type="spellStart"/>
      <w:r w:rsidRPr="009334B0">
        <w:rPr>
          <w:rFonts w:ascii="Times New Roman" w:hAnsi="Times New Roman" w:cs="Times New Roman"/>
          <w:sz w:val="28"/>
        </w:rPr>
        <w:t>саморегуляции</w:t>
      </w:r>
      <w:proofErr w:type="spellEnd"/>
      <w:r w:rsidRPr="009334B0">
        <w:rPr>
          <w:rFonts w:ascii="Times New Roman" w:hAnsi="Times New Roman" w:cs="Times New Roman"/>
          <w:sz w:val="28"/>
        </w:rPr>
        <w:t xml:space="preserve"> и рефлексии.</w:t>
      </w:r>
    </w:p>
    <w:p w:rsidR="00516F17" w:rsidRPr="00516F17" w:rsidRDefault="00516F17" w:rsidP="00E05F8D">
      <w:pPr>
        <w:spacing w:line="240" w:lineRule="auto"/>
        <w:ind w:firstLine="567"/>
        <w:contextualSpacing/>
      </w:pPr>
    </w:p>
    <w:p w:rsidR="00D6791D" w:rsidRPr="002926B6" w:rsidRDefault="00D6791D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16F17" w:rsidRPr="002926B6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926B6">
        <w:rPr>
          <w:rFonts w:ascii="Times New Roman" w:hAnsi="Times New Roman" w:cs="Times New Roman"/>
          <w:b/>
          <w:sz w:val="28"/>
          <w:szCs w:val="28"/>
        </w:rPr>
        <w:t xml:space="preserve">3. Требования к подготовке </w:t>
      </w:r>
      <w:proofErr w:type="gramStart"/>
      <w:r w:rsidRPr="002926B6">
        <w:rPr>
          <w:rFonts w:ascii="Times New Roman" w:hAnsi="Times New Roman" w:cs="Times New Roman"/>
          <w:b/>
          <w:sz w:val="28"/>
          <w:szCs w:val="28"/>
        </w:rPr>
        <w:t>индивидуального проекта</w:t>
      </w:r>
      <w:proofErr w:type="gramEnd"/>
    </w:p>
    <w:p w:rsidR="00516F17" w:rsidRPr="002926B6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26B6">
        <w:rPr>
          <w:rFonts w:ascii="Times New Roman" w:hAnsi="Times New Roman" w:cs="Times New Roman"/>
          <w:sz w:val="28"/>
          <w:szCs w:val="28"/>
        </w:rPr>
        <w:t xml:space="preserve">3.1. План, программа подготовки проекта для каждого учащегося разрабатываются </w:t>
      </w:r>
      <w:r w:rsidR="00F75907" w:rsidRPr="002926B6">
        <w:rPr>
          <w:rFonts w:ascii="Times New Roman" w:hAnsi="Times New Roman" w:cs="Times New Roman"/>
          <w:sz w:val="28"/>
          <w:szCs w:val="28"/>
        </w:rPr>
        <w:t>преподавателем</w:t>
      </w:r>
      <w:r w:rsidRPr="002926B6">
        <w:rPr>
          <w:rFonts w:ascii="Times New Roman" w:hAnsi="Times New Roman" w:cs="Times New Roman"/>
          <w:sz w:val="28"/>
          <w:szCs w:val="28"/>
        </w:rPr>
        <w:t>.</w:t>
      </w:r>
    </w:p>
    <w:p w:rsidR="00516F17" w:rsidRPr="002926B6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26B6">
        <w:rPr>
          <w:rFonts w:ascii="Times New Roman" w:hAnsi="Times New Roman" w:cs="Times New Roman"/>
          <w:sz w:val="28"/>
          <w:szCs w:val="28"/>
        </w:rPr>
        <w:t xml:space="preserve">3.2. Руководителем проекта </w:t>
      </w:r>
      <w:r w:rsidR="00F75907" w:rsidRPr="002926B6">
        <w:rPr>
          <w:rFonts w:ascii="Times New Roman" w:hAnsi="Times New Roman" w:cs="Times New Roman"/>
          <w:sz w:val="28"/>
          <w:szCs w:val="28"/>
        </w:rPr>
        <w:t>является преподаватель дисциплины</w:t>
      </w:r>
      <w:r w:rsidRPr="002926B6">
        <w:rPr>
          <w:rFonts w:ascii="Times New Roman" w:hAnsi="Times New Roman" w:cs="Times New Roman"/>
          <w:sz w:val="28"/>
          <w:szCs w:val="28"/>
        </w:rPr>
        <w:t>.</w:t>
      </w:r>
    </w:p>
    <w:p w:rsidR="00516F17" w:rsidRPr="002926B6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26B6">
        <w:rPr>
          <w:rFonts w:ascii="Times New Roman" w:hAnsi="Times New Roman" w:cs="Times New Roman"/>
          <w:sz w:val="28"/>
          <w:szCs w:val="28"/>
        </w:rPr>
        <w:t xml:space="preserve">3.3. </w:t>
      </w:r>
      <w:r w:rsidR="00F75907" w:rsidRPr="002926B6">
        <w:rPr>
          <w:rFonts w:ascii="Times New Roman" w:hAnsi="Times New Roman" w:cs="Times New Roman"/>
          <w:sz w:val="28"/>
          <w:szCs w:val="28"/>
        </w:rPr>
        <w:t>Темы проекта закрепляются индивидуально за каждым студентом.</w:t>
      </w:r>
      <w:r w:rsidRPr="002926B6">
        <w:rPr>
          <w:rFonts w:ascii="Times New Roman" w:hAnsi="Times New Roman" w:cs="Times New Roman"/>
          <w:sz w:val="28"/>
          <w:szCs w:val="28"/>
        </w:rPr>
        <w:t>.</w:t>
      </w:r>
    </w:p>
    <w:p w:rsidR="00516F17" w:rsidRPr="002926B6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26B6">
        <w:rPr>
          <w:rFonts w:ascii="Times New Roman" w:hAnsi="Times New Roman" w:cs="Times New Roman"/>
          <w:sz w:val="28"/>
          <w:szCs w:val="28"/>
        </w:rPr>
        <w:t xml:space="preserve">3.4. Тема проекта должна быть утверждена методическим советом </w:t>
      </w:r>
      <w:r w:rsidR="00F75907" w:rsidRPr="002926B6">
        <w:rPr>
          <w:rFonts w:ascii="Times New Roman" w:hAnsi="Times New Roman" w:cs="Times New Roman"/>
          <w:sz w:val="28"/>
          <w:szCs w:val="28"/>
        </w:rPr>
        <w:t>колледжа</w:t>
      </w:r>
      <w:r w:rsidRPr="00292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F17" w:rsidRPr="002926B6" w:rsidRDefault="00516F17" w:rsidP="00E05F8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26B6">
        <w:rPr>
          <w:rFonts w:ascii="Times New Roman" w:hAnsi="Times New Roman" w:cs="Times New Roman"/>
          <w:sz w:val="28"/>
          <w:szCs w:val="28"/>
        </w:rPr>
        <w:lastRenderedPageBreak/>
        <w:t xml:space="preserve">3.5. План реализации </w:t>
      </w:r>
      <w:proofErr w:type="gramStart"/>
      <w:r w:rsidRPr="002926B6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2926B6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r w:rsidR="00F75907" w:rsidRPr="002926B6">
        <w:rPr>
          <w:rFonts w:ascii="Times New Roman" w:hAnsi="Times New Roman" w:cs="Times New Roman"/>
          <w:sz w:val="28"/>
          <w:szCs w:val="28"/>
        </w:rPr>
        <w:t>студентами</w:t>
      </w:r>
      <w:r w:rsidRPr="002926B6">
        <w:rPr>
          <w:rFonts w:ascii="Times New Roman" w:hAnsi="Times New Roman" w:cs="Times New Roman"/>
          <w:sz w:val="28"/>
          <w:szCs w:val="28"/>
        </w:rPr>
        <w:t xml:space="preserve"> совместно с руководителем проекта. </w:t>
      </w:r>
    </w:p>
    <w:p w:rsidR="00516F17" w:rsidRPr="00516F17" w:rsidRDefault="00516F17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6F17">
        <w:rPr>
          <w:rFonts w:ascii="Times New Roman" w:eastAsia="Calibri" w:hAnsi="Times New Roman" w:cs="Times New Roman"/>
          <w:b/>
          <w:sz w:val="28"/>
          <w:szCs w:val="28"/>
        </w:rPr>
        <w:t xml:space="preserve">4. Требования к содержанию и направленности проекта </w:t>
      </w:r>
    </w:p>
    <w:p w:rsidR="00516F17" w:rsidRPr="00516F17" w:rsidRDefault="00516F17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4.1. Результат проектной деятельности должен иметь практическую направленность. </w:t>
      </w:r>
    </w:p>
    <w:p w:rsidR="00516F17" w:rsidRDefault="00516F17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4.2. Результатом (продуктом) проектной деятельности </w:t>
      </w:r>
      <w:r w:rsidR="002040CD" w:rsidRPr="002040CD">
        <w:rPr>
          <w:rFonts w:ascii="Times New Roman" w:eastAsia="Calibri" w:hAnsi="Times New Roman" w:cs="Times New Roman"/>
          <w:sz w:val="28"/>
          <w:szCs w:val="28"/>
        </w:rPr>
        <w:t xml:space="preserve">будут  </w:t>
      </w:r>
      <w:r w:rsidR="002040CD">
        <w:rPr>
          <w:rFonts w:ascii="Times New Roman" w:eastAsia="Calibri" w:hAnsi="Times New Roman" w:cs="Times New Roman"/>
          <w:sz w:val="28"/>
          <w:szCs w:val="28"/>
        </w:rPr>
        <w:t xml:space="preserve">отчетные материалы по </w:t>
      </w:r>
      <w:r w:rsidRPr="002040CD">
        <w:rPr>
          <w:rFonts w:ascii="Times New Roman" w:eastAsia="Calibri" w:hAnsi="Times New Roman" w:cs="Times New Roman"/>
          <w:sz w:val="28"/>
          <w:szCs w:val="28"/>
        </w:rPr>
        <w:t>проекту, которые включа</w:t>
      </w:r>
      <w:r w:rsidR="002040CD">
        <w:rPr>
          <w:rFonts w:ascii="Times New Roman" w:eastAsia="Calibri" w:hAnsi="Times New Roman" w:cs="Times New Roman"/>
          <w:sz w:val="28"/>
          <w:szCs w:val="28"/>
        </w:rPr>
        <w:t>ют</w:t>
      </w:r>
      <w:r w:rsidRPr="002040CD">
        <w:rPr>
          <w:rFonts w:ascii="Times New Roman" w:eastAsia="Calibri" w:hAnsi="Times New Roman" w:cs="Times New Roman"/>
          <w:sz w:val="28"/>
          <w:szCs w:val="28"/>
        </w:rPr>
        <w:t xml:space="preserve"> как текст, так и </w:t>
      </w:r>
      <w:proofErr w:type="spellStart"/>
      <w:r w:rsidRPr="002040CD">
        <w:rPr>
          <w:rFonts w:ascii="Times New Roman" w:eastAsia="Calibri" w:hAnsi="Times New Roman" w:cs="Times New Roman"/>
          <w:sz w:val="28"/>
          <w:szCs w:val="28"/>
        </w:rPr>
        <w:t>мультимедийные</w:t>
      </w:r>
      <w:proofErr w:type="spellEnd"/>
      <w:r w:rsidRPr="002040CD">
        <w:rPr>
          <w:rFonts w:ascii="Times New Roman" w:eastAsia="Calibri" w:hAnsi="Times New Roman" w:cs="Times New Roman"/>
          <w:sz w:val="28"/>
          <w:szCs w:val="28"/>
        </w:rPr>
        <w:t xml:space="preserve"> продукты.</w:t>
      </w:r>
    </w:p>
    <w:p w:rsidR="00E05F8D" w:rsidRPr="002040CD" w:rsidRDefault="00E05F8D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6F17" w:rsidRPr="00516F17" w:rsidRDefault="00516F17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16F17">
        <w:rPr>
          <w:rFonts w:ascii="Times New Roman" w:eastAsia="Calibri" w:hAnsi="Times New Roman" w:cs="Times New Roman"/>
          <w:b/>
          <w:sz w:val="28"/>
          <w:szCs w:val="28"/>
        </w:rPr>
        <w:t xml:space="preserve">5. Требования к оформлению итогового </w:t>
      </w:r>
      <w:proofErr w:type="gramStart"/>
      <w:r w:rsidRPr="00516F17">
        <w:rPr>
          <w:rFonts w:ascii="Times New Roman" w:eastAsia="Calibri" w:hAnsi="Times New Roman" w:cs="Times New Roman"/>
          <w:b/>
          <w:sz w:val="28"/>
          <w:szCs w:val="28"/>
        </w:rPr>
        <w:t>индивидуального проекта</w:t>
      </w:r>
      <w:proofErr w:type="gramEnd"/>
      <w:r w:rsidRPr="00516F1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040CD" w:rsidRPr="00DC4C73" w:rsidRDefault="00516F17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16F17">
        <w:rPr>
          <w:rFonts w:ascii="Times New Roman" w:eastAsia="Calibri" w:hAnsi="Times New Roman" w:cs="Times New Roman"/>
          <w:sz w:val="28"/>
          <w:szCs w:val="28"/>
        </w:rPr>
        <w:t>5.1</w:t>
      </w:r>
      <w:r w:rsidR="002040CD">
        <w:rPr>
          <w:rFonts w:ascii="Times New Roman" w:eastAsia="Calibri" w:hAnsi="Times New Roman" w:cs="Times New Roman"/>
          <w:sz w:val="28"/>
          <w:szCs w:val="28"/>
        </w:rPr>
        <w:t>.</w:t>
      </w:r>
      <w:r w:rsidR="002040CD"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Тема </w:t>
      </w:r>
      <w:r w:rsidR="002040CD"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="002040CD"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и ее выбор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Основные требования к этой части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тема должна быть сформулирована грамотно с литературной точки зрения;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в названии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следует определить четкие рамки рассмотрения темы, которые не должны быть слишком широкими или слишком узкими;</w:t>
      </w:r>
    </w:p>
    <w:p w:rsidR="002040CD" w:rsidRPr="00DC4C73" w:rsidRDefault="002040CD" w:rsidP="00E05F8D">
      <w:pPr>
        <w:spacing w:line="240" w:lineRule="auto"/>
        <w:ind w:left="121" w:right="12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формулировок, желательно избегать длинных названий.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2. Требования к оформлению титульного листа: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A5A9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сверху по центру 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указывается название учебного учреждения;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A5A9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 центре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– тема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(работы),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под темой  справа – Ф.И.О.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обучающегося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(полностью),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курс, группа,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Ф.И.О. руководителя (полностью),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A5A9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внизу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– город (на предпоследней строке) и год написания (на последней строке).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3. Оглавление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   Следующим после титульного листа должно идти оглавление. Это является не формальным, а обязательным требованием, так как с этого начинается культура научного труда.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  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следует составлять из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следующих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частей:</w:t>
      </w:r>
    </w:p>
    <w:p w:rsidR="002040CD" w:rsidRPr="00DC4C73" w:rsidRDefault="002040CD" w:rsidP="00E05F8D">
      <w:pPr>
        <w:numPr>
          <w:ilvl w:val="0"/>
          <w:numId w:val="1"/>
        </w:numPr>
        <w:spacing w:after="0" w:line="240" w:lineRule="auto"/>
        <w:ind w:left="567" w:right="12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Введени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040CD" w:rsidRDefault="002040CD" w:rsidP="00E05F8D">
      <w:pPr>
        <w:numPr>
          <w:ilvl w:val="0"/>
          <w:numId w:val="1"/>
        </w:numPr>
        <w:spacing w:after="0" w:line="240" w:lineRule="auto"/>
        <w:ind w:left="567" w:right="12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Теоретическая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част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040CD" w:rsidRPr="00DC4C73" w:rsidRDefault="00E05F8D" w:rsidP="00E05F8D">
      <w:pPr>
        <w:numPr>
          <w:ilvl w:val="0"/>
          <w:numId w:val="1"/>
        </w:numPr>
        <w:spacing w:after="0" w:line="240" w:lineRule="auto"/>
        <w:ind w:left="567" w:right="12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Практическая часть</w:t>
      </w:r>
      <w:r w:rsidR="002040C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040CD" w:rsidRPr="00DC4C73" w:rsidRDefault="002040CD" w:rsidP="00E05F8D">
      <w:pPr>
        <w:numPr>
          <w:ilvl w:val="0"/>
          <w:numId w:val="1"/>
        </w:numPr>
        <w:spacing w:after="0" w:line="240" w:lineRule="auto"/>
        <w:ind w:left="567" w:right="12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Заключени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040CD" w:rsidRDefault="002040CD" w:rsidP="00E05F8D">
      <w:pPr>
        <w:numPr>
          <w:ilvl w:val="0"/>
          <w:numId w:val="1"/>
        </w:numPr>
        <w:spacing w:after="0" w:line="240" w:lineRule="auto"/>
        <w:ind w:left="567" w:right="121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Спис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к литературы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040CD" w:rsidRPr="00DC4C73" w:rsidRDefault="002040CD" w:rsidP="00E05F8D">
      <w:pPr>
        <w:spacing w:after="0" w:line="240" w:lineRule="auto"/>
        <w:ind w:left="567" w:right="12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4. Основные требования к введению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A5A9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   Введение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должно включать в себя краткое обоснование темы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, которая может рассматриваться в связи  с </w:t>
      </w:r>
      <w:proofErr w:type="spellStart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невыясненностью</w:t>
      </w:r>
      <w:proofErr w:type="spellEnd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вопроса в науке, с его объективной сложностью для изучения, а также в связи с многочисленными теориями и спорами, которые возникают. В этой части необходимо также показать, почему данный вопрос может представлять научный интерес и какое может  иметь практическое значение. Таким 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образом, тема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должна быть актуальна либо с научной точки зрения, либо из практических соображений.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   Очень важно, чтобы </w:t>
      </w:r>
      <w:proofErr w:type="gramStart"/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обучающийся</w:t>
      </w:r>
      <w:proofErr w:type="gramEnd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умел выделить цель (или несколько целей), а также задачи, которые требуется решить для реализации цели. Например, целью может быть показ разных точек зрения на ту или иную личность, а задачами могут выступать описание ее личностных качеств с позиций ряда авторов, освещение ее общественной деятельности и т.д. Обычно одна задача ставится на один параграф реферата.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   Введение должно содержать краткий обзор изученной литературы, в котором указывается взятый из того или иного источника материал, анализируются его сильные и слабые стороны. Объем введения обычно составляет одна страница текста.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5. Требования 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теоретической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части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   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Описательная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часть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содержит материал, который отобран для рассмотрения проблемы. В этом разделе демонстрируется знание основных работ по исследуемому вопросу, а также умение работать с литературой, подбирать необходимые источники, проводить их анализ, сопоставление, сравнение. Средний объем основной части реферата 10 - 15 страниц.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Преподавателю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при рецензии, а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обучающемуся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при написании необходимо обратить внимание на обоснованное распределение материала на параграфы, умение формулировать их название, соблюдение логики изложения.</w:t>
      </w:r>
    </w:p>
    <w:p w:rsidR="002040CD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   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Описательная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часть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, кроме содержания, выбранного из разных литературного источников, также должна включать в себя собственное мнение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обучающегося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и сформулированные самостоятельные выводы, опирающиеся на приведенные факты, и перспективы дальнейшего исследования.</w:t>
      </w:r>
      <w:proofErr w:type="gramEnd"/>
    </w:p>
    <w:p w:rsidR="002040CD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5.6. Требования к практической части</w:t>
      </w:r>
    </w:p>
    <w:p w:rsidR="002040CD" w:rsidRPr="001D6617" w:rsidRDefault="002040CD" w:rsidP="00E05F8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16"/>
        </w:rPr>
      </w:pPr>
      <w:r w:rsidRPr="001D6617">
        <w:rPr>
          <w:rFonts w:ascii="Times New Roman" w:hAnsi="Times New Roman" w:cs="Times New Roman"/>
          <w:color w:val="000000"/>
          <w:sz w:val="28"/>
          <w:szCs w:val="16"/>
        </w:rPr>
        <w:t>Постановка задачи практической части проекта;</w:t>
      </w:r>
    </w:p>
    <w:p w:rsidR="002040CD" w:rsidRPr="001D6617" w:rsidRDefault="002040CD" w:rsidP="00E05F8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16"/>
        </w:rPr>
      </w:pPr>
      <w:r w:rsidRPr="001D6617">
        <w:rPr>
          <w:rFonts w:ascii="Times New Roman" w:hAnsi="Times New Roman" w:cs="Times New Roman"/>
          <w:color w:val="000000"/>
          <w:sz w:val="28"/>
          <w:szCs w:val="16"/>
        </w:rPr>
        <w:t>Решение задачи;</w:t>
      </w:r>
    </w:p>
    <w:p w:rsidR="002040CD" w:rsidRPr="001D6617" w:rsidRDefault="002040CD" w:rsidP="00E05F8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16"/>
        </w:rPr>
      </w:pPr>
      <w:r w:rsidRPr="001D6617">
        <w:rPr>
          <w:rFonts w:ascii="Times New Roman" w:hAnsi="Times New Roman" w:cs="Times New Roman"/>
          <w:color w:val="000000"/>
          <w:sz w:val="28"/>
          <w:szCs w:val="16"/>
        </w:rPr>
        <w:t>Электронный вариант проекта (исполняемый файл проекта на диске или презентация).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5.7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.  Требования к заключению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   Заключение – часть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, в которой формулируются выводы по параграфам, обращается внимание на выполнение поставленных во введении задач и целей (или цели). Заключение должно быть четким, кратким, вытекающим из основной части. Очень часто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обучающиеся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путают заключение с литературным послесловием, где пытаются представить материал, продолжающий изложение проблемы. Объем заключения 1 – 2 страницы.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5.8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. Основные требования к списку изученной литературы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   Источники должны быть перечислены в алфавитной последовательности (по первым буквам фамилий авторов или по названиям сборников).  № </w:t>
      </w:r>
      <w:proofErr w:type="spellStart"/>
      <w:proofErr w:type="gramStart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/п. Фамилия, инициалы автора. Название издания, название статьи. Название сборника (журнала). Место издания: 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Издательство, год. Для статьи из сборника, журнала, газеты указать выпуск, номер. Страницы статьи (от … - до…).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Минимальное количество источников: 5. Указание источников в тексте работы.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5.9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. Основные требования к написанию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</w:p>
    <w:p w:rsidR="002040CD" w:rsidRPr="00DC4C73" w:rsidRDefault="002040CD" w:rsidP="00E05F8D">
      <w:pPr>
        <w:spacing w:line="240" w:lineRule="auto"/>
        <w:ind w:left="121" w:right="121" w:firstLine="16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   Основные требования к написанию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проекта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следующие</w:t>
      </w:r>
    </w:p>
    <w:p w:rsidR="002040CD" w:rsidRPr="00DC4C73" w:rsidRDefault="002040CD" w:rsidP="00E05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Должна соблюдаться определенная форма (титульный лист, оглавление и т. д.)</w:t>
      </w:r>
    </w:p>
    <w:p w:rsidR="002040CD" w:rsidRPr="00DC4C73" w:rsidRDefault="002040CD" w:rsidP="00E05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Текст должен быть набран шрифтом </w:t>
      </w:r>
      <w:proofErr w:type="spellStart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Times</w:t>
      </w:r>
      <w:proofErr w:type="spellEnd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New</w:t>
      </w:r>
      <w:proofErr w:type="spellEnd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Roman</w:t>
      </w:r>
      <w:proofErr w:type="spellEnd"/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размером 14пт, межстрочный интервал – полуторный.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br/>
        <w:t>Поля отступа текста от краёв листа: слева – 3см, справа, снизу, сверху – 2 см.</w:t>
      </w:r>
    </w:p>
    <w:p w:rsidR="002040CD" w:rsidRPr="00DC4C73" w:rsidRDefault="002040CD" w:rsidP="00E05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Выравнивание: по ширине.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FA5A90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</w:rPr>
        <w:t>Обязательно 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без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переносов.</w:t>
      </w:r>
    </w:p>
    <w:p w:rsidR="002040CD" w:rsidRPr="00DC4C73" w:rsidRDefault="002040CD" w:rsidP="00E05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Выбранная тема должна содержать определенную проблему и быть адекватной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уровню по объему и степени научности.</w:t>
      </w:r>
    </w:p>
    <w:p w:rsidR="002040CD" w:rsidRPr="00DC4C73" w:rsidRDefault="002040CD" w:rsidP="00E05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Не следует требовать написания очень объемных по количеству страниц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проектов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040CD" w:rsidRPr="00DC4C73" w:rsidRDefault="002040CD" w:rsidP="00E05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>Нумерация страниц: внизу и справа.</w:t>
      </w:r>
    </w:p>
    <w:p w:rsidR="002040CD" w:rsidRDefault="002040CD" w:rsidP="00E05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проекте</w:t>
      </w:r>
      <w:r w:rsidRPr="00DC4C73">
        <w:rPr>
          <w:rFonts w:ascii="Times New Roman" w:eastAsia="Times New Roman" w:hAnsi="Times New Roman"/>
          <w:color w:val="000000"/>
          <w:sz w:val="28"/>
          <w:szCs w:val="28"/>
        </w:rPr>
        <w:t xml:space="preserve"> должны быть использованы рисунки, таблицы, диаграммы и т.п.</w:t>
      </w: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2040CD" w:rsidRPr="00FA5A90" w:rsidRDefault="002040CD" w:rsidP="00E05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C4C73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Пример оформления:</w:t>
      </w:r>
    </w:p>
    <w:p w:rsidR="002040CD" w:rsidRPr="00FA5A90" w:rsidRDefault="002040CD" w:rsidP="002040CD">
      <w:pPr>
        <w:spacing w:line="240" w:lineRule="auto"/>
        <w:ind w:right="121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 xml:space="preserve">Таблица 1. </w:t>
      </w:r>
    </w:p>
    <w:p w:rsidR="002040CD" w:rsidRPr="00FA5A90" w:rsidRDefault="002040CD" w:rsidP="002040CD">
      <w:pPr>
        <w:spacing w:line="240" w:lineRule="auto"/>
        <w:ind w:right="12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A5A90">
        <w:rPr>
          <w:rFonts w:ascii="Times New Roman" w:eastAsia="Times New Roman" w:hAnsi="Times New Roman"/>
          <w:color w:val="000000"/>
          <w:sz w:val="28"/>
          <w:szCs w:val="28"/>
        </w:rPr>
        <w:t>Сведения о количестве компьютеров в ОГАПОУ «Новооскольский колледж»</w:t>
      </w:r>
    </w:p>
    <w:tbl>
      <w:tblPr>
        <w:tblW w:w="717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5"/>
        <w:gridCol w:w="2554"/>
        <w:gridCol w:w="2237"/>
      </w:tblGrid>
      <w:tr w:rsidR="002040CD" w:rsidRPr="00DC4C73" w:rsidTr="00B97960">
        <w:trPr>
          <w:trHeight w:val="460"/>
          <w:tblCellSpacing w:w="0" w:type="dxa"/>
          <w:jc w:val="center"/>
        </w:trPr>
        <w:tc>
          <w:tcPr>
            <w:tcW w:w="2033" w:type="dxa"/>
            <w:vAlign w:val="center"/>
            <w:hideMark/>
          </w:tcPr>
          <w:p w:rsidR="002040CD" w:rsidRPr="00DC4C73" w:rsidRDefault="002040CD" w:rsidP="001D6617">
            <w:pPr>
              <w:spacing w:line="240" w:lineRule="auto"/>
              <w:ind w:left="121" w:right="121" w:firstLine="16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C4C7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ОУ</w:t>
            </w:r>
          </w:p>
        </w:tc>
        <w:tc>
          <w:tcPr>
            <w:tcW w:w="2747" w:type="dxa"/>
            <w:vAlign w:val="center"/>
            <w:hideMark/>
          </w:tcPr>
          <w:p w:rsidR="002040CD" w:rsidRPr="00DC4C73" w:rsidRDefault="002040CD" w:rsidP="001D6617">
            <w:pPr>
              <w:spacing w:line="240" w:lineRule="auto"/>
              <w:ind w:left="121" w:right="121" w:firstLine="16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C4C7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компьютеров</w:t>
            </w:r>
          </w:p>
        </w:tc>
        <w:tc>
          <w:tcPr>
            <w:tcW w:w="2396" w:type="dxa"/>
            <w:vAlign w:val="center"/>
            <w:hideMark/>
          </w:tcPr>
          <w:p w:rsidR="002040CD" w:rsidRPr="00DC4C73" w:rsidRDefault="002040CD" w:rsidP="001D6617">
            <w:pPr>
              <w:spacing w:line="240" w:lineRule="auto"/>
              <w:ind w:left="121" w:right="121" w:firstLine="16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C4C7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серверов</w:t>
            </w:r>
          </w:p>
        </w:tc>
      </w:tr>
      <w:tr w:rsidR="002040CD" w:rsidRPr="00DC4C73" w:rsidTr="00B97960">
        <w:trPr>
          <w:trHeight w:val="472"/>
          <w:tblCellSpacing w:w="0" w:type="dxa"/>
          <w:jc w:val="center"/>
        </w:trPr>
        <w:tc>
          <w:tcPr>
            <w:tcW w:w="2033" w:type="dxa"/>
            <w:vAlign w:val="center"/>
            <w:hideMark/>
          </w:tcPr>
          <w:p w:rsidR="002040CD" w:rsidRPr="00DC4C73" w:rsidRDefault="002040CD" w:rsidP="001D6617">
            <w:pPr>
              <w:spacing w:line="240" w:lineRule="auto"/>
              <w:ind w:left="121" w:right="121" w:firstLine="16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A5A9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ОГАПОУ «Новооскольский колледж»</w:t>
            </w:r>
          </w:p>
        </w:tc>
        <w:tc>
          <w:tcPr>
            <w:tcW w:w="2747" w:type="dxa"/>
            <w:vAlign w:val="center"/>
            <w:hideMark/>
          </w:tcPr>
          <w:p w:rsidR="002040CD" w:rsidRPr="00DC4C73" w:rsidRDefault="002040CD" w:rsidP="001D6617">
            <w:pPr>
              <w:spacing w:line="240" w:lineRule="auto"/>
              <w:ind w:left="121" w:right="121" w:firstLine="16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C4C7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96" w:type="dxa"/>
            <w:vAlign w:val="center"/>
            <w:hideMark/>
          </w:tcPr>
          <w:p w:rsidR="002040CD" w:rsidRPr="00DC4C73" w:rsidRDefault="002040CD" w:rsidP="001D6617">
            <w:pPr>
              <w:spacing w:line="240" w:lineRule="auto"/>
              <w:ind w:left="121" w:right="121" w:firstLine="16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C4C7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2040CD" w:rsidRDefault="002040CD" w:rsidP="002040CD">
      <w:pPr>
        <w:spacing w:line="240" w:lineRule="auto"/>
        <w:ind w:left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945640" cy="1499235"/>
            <wp:effectExtent l="19050" t="0" r="0" b="5715"/>
            <wp:docPr id="1" name="Рисунок 1" descr="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0CD" w:rsidRDefault="002040CD" w:rsidP="002040CD">
      <w:pPr>
        <w:spacing w:line="240" w:lineRule="auto"/>
        <w:ind w:left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Рис. 1 Компьютерная сеть</w:t>
      </w:r>
    </w:p>
    <w:p w:rsidR="002040CD" w:rsidRDefault="002040CD" w:rsidP="002040CD">
      <w:pPr>
        <w:spacing w:line="240" w:lineRule="auto"/>
        <w:ind w:left="121" w:right="121" w:firstLine="16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05F8D" w:rsidRDefault="00E05F8D" w:rsidP="002040CD">
      <w:pPr>
        <w:spacing w:line="240" w:lineRule="auto"/>
        <w:ind w:left="121" w:right="121" w:firstLine="16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05F8D" w:rsidRDefault="00E05F8D" w:rsidP="002040CD">
      <w:pPr>
        <w:spacing w:line="240" w:lineRule="auto"/>
        <w:ind w:left="121" w:right="121" w:firstLine="16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05F8D" w:rsidRDefault="00E05F8D" w:rsidP="002040CD">
      <w:pPr>
        <w:spacing w:line="240" w:lineRule="auto"/>
        <w:ind w:left="121" w:right="121" w:firstLine="16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05F8D" w:rsidRDefault="00E05F8D" w:rsidP="002040CD">
      <w:pPr>
        <w:spacing w:line="240" w:lineRule="auto"/>
        <w:ind w:left="121" w:right="121" w:firstLine="16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05F8D" w:rsidRDefault="00E05F8D" w:rsidP="002040CD">
      <w:pPr>
        <w:spacing w:line="240" w:lineRule="auto"/>
        <w:ind w:left="121" w:right="121" w:firstLine="16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040CD" w:rsidRPr="002040CD" w:rsidRDefault="002040CD" w:rsidP="002040CD">
      <w:pPr>
        <w:spacing w:line="240" w:lineRule="auto"/>
        <w:ind w:left="121" w:right="121" w:firstLine="169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2040CD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lastRenderedPageBreak/>
        <w:t>Пример оформления титульного листа:</w:t>
      </w: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sz w:val="18"/>
          <w:szCs w:val="28"/>
        </w:rPr>
      </w:pP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sz w:val="18"/>
          <w:szCs w:val="28"/>
        </w:rPr>
      </w:pPr>
      <w:r w:rsidRPr="000557B1">
        <w:rPr>
          <w:rFonts w:ascii="Times New Roman" w:hAnsi="Times New Roman"/>
          <w:sz w:val="18"/>
          <w:szCs w:val="28"/>
        </w:rPr>
        <w:t xml:space="preserve">ОГАПОУ </w:t>
      </w: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sz w:val="18"/>
          <w:szCs w:val="28"/>
        </w:rPr>
      </w:pPr>
      <w:r w:rsidRPr="000557B1">
        <w:rPr>
          <w:rFonts w:ascii="Times New Roman" w:hAnsi="Times New Roman"/>
          <w:sz w:val="18"/>
          <w:szCs w:val="28"/>
        </w:rPr>
        <w:t>«Новооскольский колледж»</w:t>
      </w: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sz w:val="18"/>
          <w:szCs w:val="28"/>
        </w:rPr>
      </w:pP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sz w:val="18"/>
          <w:szCs w:val="28"/>
        </w:rPr>
      </w:pP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sz w:val="18"/>
          <w:szCs w:val="28"/>
        </w:rPr>
      </w:pP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28"/>
        </w:rPr>
      </w:pPr>
      <w:r w:rsidRPr="000557B1">
        <w:rPr>
          <w:rFonts w:ascii="Times New Roman" w:hAnsi="Times New Roman"/>
          <w:b/>
          <w:sz w:val="18"/>
          <w:szCs w:val="28"/>
        </w:rPr>
        <w:t>ПРОЕКТ</w:t>
      </w: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sz w:val="18"/>
          <w:szCs w:val="28"/>
        </w:rPr>
      </w:pPr>
      <w:r w:rsidRPr="000557B1">
        <w:rPr>
          <w:rFonts w:ascii="Times New Roman" w:hAnsi="Times New Roman"/>
          <w:sz w:val="18"/>
          <w:szCs w:val="28"/>
        </w:rPr>
        <w:t>на тему:</w:t>
      </w: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28"/>
        </w:rPr>
      </w:pPr>
      <w:r w:rsidRPr="000557B1">
        <w:rPr>
          <w:rFonts w:ascii="Times New Roman" w:hAnsi="Times New Roman"/>
          <w:b/>
          <w:sz w:val="18"/>
          <w:szCs w:val="28"/>
        </w:rPr>
        <w:t>«АЛГЕБРА ЛОГИКИ»</w:t>
      </w: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28"/>
        </w:rPr>
      </w:pPr>
    </w:p>
    <w:p w:rsidR="002040CD" w:rsidRPr="000557B1" w:rsidRDefault="002040CD" w:rsidP="002040CD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28"/>
        </w:rPr>
      </w:pPr>
    </w:p>
    <w:p w:rsidR="002040CD" w:rsidRPr="000557B1" w:rsidRDefault="002040CD" w:rsidP="002040CD">
      <w:pPr>
        <w:spacing w:line="240" w:lineRule="auto"/>
        <w:ind w:left="4956"/>
        <w:contextualSpacing/>
        <w:rPr>
          <w:rFonts w:ascii="Times New Roman" w:hAnsi="Times New Roman"/>
          <w:b/>
          <w:sz w:val="18"/>
          <w:szCs w:val="28"/>
        </w:rPr>
      </w:pPr>
      <w:r w:rsidRPr="000557B1">
        <w:rPr>
          <w:rFonts w:ascii="Times New Roman" w:hAnsi="Times New Roman"/>
          <w:b/>
          <w:sz w:val="18"/>
          <w:szCs w:val="28"/>
        </w:rPr>
        <w:t xml:space="preserve">Выполнил: студент 3-1 </w:t>
      </w:r>
      <w:proofErr w:type="spellStart"/>
      <w:r w:rsidRPr="000557B1">
        <w:rPr>
          <w:rFonts w:ascii="Times New Roman" w:hAnsi="Times New Roman"/>
          <w:b/>
          <w:sz w:val="18"/>
          <w:szCs w:val="28"/>
        </w:rPr>
        <w:t>эл</w:t>
      </w:r>
      <w:proofErr w:type="spellEnd"/>
      <w:r w:rsidRPr="000557B1">
        <w:rPr>
          <w:rFonts w:ascii="Times New Roman" w:hAnsi="Times New Roman"/>
          <w:b/>
          <w:sz w:val="18"/>
          <w:szCs w:val="28"/>
        </w:rPr>
        <w:t>.</w:t>
      </w:r>
    </w:p>
    <w:p w:rsidR="002040CD" w:rsidRPr="000557B1" w:rsidRDefault="002040CD" w:rsidP="002040CD">
      <w:pPr>
        <w:spacing w:line="240" w:lineRule="auto"/>
        <w:ind w:left="4956"/>
        <w:contextualSpacing/>
        <w:rPr>
          <w:rFonts w:ascii="Times New Roman" w:hAnsi="Times New Roman"/>
          <w:b/>
          <w:sz w:val="18"/>
          <w:szCs w:val="28"/>
        </w:rPr>
      </w:pPr>
      <w:r w:rsidRPr="000557B1">
        <w:rPr>
          <w:rFonts w:ascii="Times New Roman" w:hAnsi="Times New Roman"/>
          <w:b/>
          <w:sz w:val="18"/>
          <w:szCs w:val="28"/>
        </w:rPr>
        <w:t>Иванов Иван Иванович</w:t>
      </w:r>
    </w:p>
    <w:p w:rsidR="002040CD" w:rsidRDefault="002040CD" w:rsidP="002040CD">
      <w:pPr>
        <w:spacing w:line="240" w:lineRule="auto"/>
        <w:ind w:left="4956"/>
        <w:contextualSpacing/>
        <w:rPr>
          <w:rFonts w:ascii="Times New Roman" w:hAnsi="Times New Roman"/>
          <w:b/>
          <w:sz w:val="18"/>
          <w:szCs w:val="28"/>
        </w:rPr>
      </w:pPr>
    </w:p>
    <w:p w:rsidR="002040CD" w:rsidRPr="000557B1" w:rsidRDefault="002040CD" w:rsidP="002040CD">
      <w:pPr>
        <w:spacing w:line="240" w:lineRule="auto"/>
        <w:ind w:left="4956"/>
        <w:contextualSpacing/>
        <w:rPr>
          <w:rFonts w:ascii="Times New Roman" w:hAnsi="Times New Roman"/>
          <w:b/>
          <w:sz w:val="18"/>
          <w:szCs w:val="28"/>
        </w:rPr>
      </w:pPr>
      <w:r w:rsidRPr="000557B1">
        <w:rPr>
          <w:rFonts w:ascii="Times New Roman" w:hAnsi="Times New Roman"/>
          <w:b/>
          <w:sz w:val="18"/>
          <w:szCs w:val="28"/>
        </w:rPr>
        <w:t>Руководитель: преподаватель</w:t>
      </w:r>
    </w:p>
    <w:p w:rsidR="002040CD" w:rsidRPr="000557B1" w:rsidRDefault="002040CD" w:rsidP="002040CD">
      <w:pPr>
        <w:spacing w:line="240" w:lineRule="auto"/>
        <w:ind w:left="4956"/>
        <w:contextualSpacing/>
        <w:rPr>
          <w:rFonts w:ascii="Times New Roman" w:hAnsi="Times New Roman"/>
          <w:b/>
          <w:sz w:val="18"/>
          <w:szCs w:val="28"/>
        </w:rPr>
      </w:pPr>
      <w:r w:rsidRPr="000557B1">
        <w:rPr>
          <w:rFonts w:ascii="Times New Roman" w:hAnsi="Times New Roman"/>
          <w:b/>
          <w:sz w:val="18"/>
          <w:szCs w:val="28"/>
        </w:rPr>
        <w:t>Петров Петр Петрович</w:t>
      </w:r>
    </w:p>
    <w:p w:rsidR="002040CD" w:rsidRPr="000557B1" w:rsidRDefault="002040CD" w:rsidP="002040CD">
      <w:pPr>
        <w:spacing w:line="240" w:lineRule="auto"/>
        <w:ind w:left="4956"/>
        <w:contextualSpacing/>
        <w:rPr>
          <w:rFonts w:ascii="Times New Roman" w:hAnsi="Times New Roman"/>
          <w:b/>
          <w:sz w:val="18"/>
          <w:szCs w:val="28"/>
        </w:rPr>
      </w:pPr>
    </w:p>
    <w:p w:rsidR="002040CD" w:rsidRPr="000557B1" w:rsidRDefault="002040CD" w:rsidP="002040CD">
      <w:pPr>
        <w:spacing w:line="240" w:lineRule="auto"/>
        <w:ind w:left="4956"/>
        <w:contextualSpacing/>
        <w:rPr>
          <w:rFonts w:ascii="Times New Roman" w:hAnsi="Times New Roman"/>
          <w:b/>
          <w:sz w:val="18"/>
          <w:szCs w:val="28"/>
        </w:rPr>
      </w:pPr>
    </w:p>
    <w:p w:rsidR="002040CD" w:rsidRPr="000557B1" w:rsidRDefault="002040CD" w:rsidP="002040CD">
      <w:pPr>
        <w:spacing w:line="240" w:lineRule="auto"/>
        <w:ind w:left="4956"/>
        <w:contextualSpacing/>
        <w:rPr>
          <w:rFonts w:ascii="Times New Roman" w:hAnsi="Times New Roman"/>
          <w:b/>
          <w:sz w:val="18"/>
          <w:szCs w:val="28"/>
        </w:rPr>
      </w:pPr>
    </w:p>
    <w:p w:rsidR="00516F17" w:rsidRPr="00E05F8D" w:rsidRDefault="002040CD" w:rsidP="00E05F8D">
      <w:pPr>
        <w:tabs>
          <w:tab w:val="left" w:pos="1755"/>
        </w:tabs>
        <w:jc w:val="center"/>
        <w:rPr>
          <w:rFonts w:ascii="Times New Roman" w:hAnsi="Times New Roman"/>
          <w:sz w:val="18"/>
          <w:szCs w:val="28"/>
        </w:rPr>
      </w:pPr>
      <w:r w:rsidRPr="000557B1">
        <w:rPr>
          <w:rFonts w:ascii="Times New Roman" w:hAnsi="Times New Roman"/>
          <w:sz w:val="18"/>
          <w:szCs w:val="28"/>
        </w:rPr>
        <w:t xml:space="preserve">Новый Оскол, 2015-2016 </w:t>
      </w:r>
      <w:proofErr w:type="spellStart"/>
      <w:r w:rsidRPr="000557B1">
        <w:rPr>
          <w:rFonts w:ascii="Times New Roman" w:hAnsi="Times New Roman"/>
          <w:sz w:val="18"/>
          <w:szCs w:val="28"/>
        </w:rPr>
        <w:t>уч</w:t>
      </w:r>
      <w:proofErr w:type="gramStart"/>
      <w:r w:rsidRPr="000557B1">
        <w:rPr>
          <w:rFonts w:ascii="Times New Roman" w:hAnsi="Times New Roman"/>
          <w:sz w:val="18"/>
          <w:szCs w:val="28"/>
        </w:rPr>
        <w:t>.г</w:t>
      </w:r>
      <w:proofErr w:type="gramEnd"/>
      <w:r w:rsidRPr="000557B1">
        <w:rPr>
          <w:rFonts w:ascii="Times New Roman" w:hAnsi="Times New Roman"/>
          <w:sz w:val="18"/>
          <w:szCs w:val="28"/>
        </w:rPr>
        <w:t>од</w:t>
      </w:r>
      <w:proofErr w:type="spellEnd"/>
    </w:p>
    <w:p w:rsidR="00516F17" w:rsidRPr="00516F17" w:rsidRDefault="00516F17" w:rsidP="00516F17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F17">
        <w:rPr>
          <w:rFonts w:ascii="Times New Roman" w:eastAsia="Calibri" w:hAnsi="Times New Roman" w:cs="Times New Roman"/>
          <w:b/>
          <w:sz w:val="28"/>
          <w:szCs w:val="28"/>
        </w:rPr>
        <w:t>6. Требования к защите проекта</w:t>
      </w:r>
      <w:r w:rsidRPr="00516F1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6F17" w:rsidRPr="00E05F8D" w:rsidRDefault="00516F17" w:rsidP="00E05F8D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6.1. Защита </w:t>
      </w:r>
      <w:proofErr w:type="gramStart"/>
      <w:r w:rsidRPr="00E05F8D">
        <w:rPr>
          <w:rFonts w:ascii="Times New Roman" w:eastAsia="Calibri" w:hAnsi="Times New Roman" w:cs="Times New Roman"/>
          <w:sz w:val="28"/>
          <w:szCs w:val="28"/>
        </w:rPr>
        <w:t>индивидуального проекта</w:t>
      </w:r>
      <w:proofErr w:type="gramEnd"/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на </w:t>
      </w:r>
      <w:r w:rsidR="002040CD" w:rsidRPr="00E05F8D">
        <w:rPr>
          <w:rFonts w:ascii="Times New Roman" w:eastAsia="Calibri" w:hAnsi="Times New Roman" w:cs="Times New Roman"/>
          <w:sz w:val="28"/>
          <w:szCs w:val="28"/>
        </w:rPr>
        <w:t>уроках</w:t>
      </w:r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6F17" w:rsidRPr="00E05F8D" w:rsidRDefault="00516F17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6.2. Результаты выполнения проекта оцениваются по итогам рассмотрения </w:t>
      </w:r>
      <w:r w:rsidR="002040CD" w:rsidRPr="00E05F8D">
        <w:rPr>
          <w:rFonts w:ascii="Times New Roman" w:eastAsia="Calibri" w:hAnsi="Times New Roman" w:cs="Times New Roman"/>
          <w:sz w:val="28"/>
          <w:szCs w:val="28"/>
        </w:rPr>
        <w:t>преподавателем</w:t>
      </w:r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 представленного продукта с краткой пояснительной запиской, </w:t>
      </w:r>
      <w:proofErr w:type="spellStart"/>
      <w:r w:rsidRPr="00E05F8D">
        <w:rPr>
          <w:rFonts w:ascii="Times New Roman" w:eastAsia="Calibri" w:hAnsi="Times New Roman" w:cs="Times New Roman"/>
          <w:sz w:val="28"/>
          <w:szCs w:val="28"/>
        </w:rPr>
        <w:t>презентаци</w:t>
      </w:r>
      <w:r w:rsidR="002040CD" w:rsidRPr="00E05F8D">
        <w:rPr>
          <w:rFonts w:ascii="Times New Roman" w:eastAsia="Calibri" w:hAnsi="Times New Roman" w:cs="Times New Roman"/>
          <w:sz w:val="28"/>
          <w:szCs w:val="28"/>
        </w:rPr>
        <w:t>е</w:t>
      </w:r>
      <w:r w:rsidRPr="00E05F8D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0CD" w:rsidRPr="00E05F8D">
        <w:rPr>
          <w:rFonts w:ascii="Times New Roman" w:eastAsia="Calibri" w:hAnsi="Times New Roman" w:cs="Times New Roman"/>
          <w:sz w:val="28"/>
          <w:szCs w:val="28"/>
        </w:rPr>
        <w:t>студента</w:t>
      </w:r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 и отзыва руководителя.</w:t>
      </w:r>
    </w:p>
    <w:p w:rsidR="00516F17" w:rsidRPr="00E05F8D" w:rsidRDefault="00516F17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F8D">
        <w:rPr>
          <w:rFonts w:ascii="Times New Roman" w:eastAsia="Calibri" w:hAnsi="Times New Roman" w:cs="Times New Roman"/>
          <w:b/>
          <w:sz w:val="28"/>
          <w:szCs w:val="28"/>
        </w:rPr>
        <w:t>7. Критерии оценки итогового</w:t>
      </w:r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05F8D">
        <w:rPr>
          <w:rFonts w:ascii="Times New Roman" w:eastAsia="Calibri" w:hAnsi="Times New Roman" w:cs="Times New Roman"/>
          <w:b/>
          <w:sz w:val="28"/>
          <w:szCs w:val="28"/>
        </w:rPr>
        <w:t>индивидуального проекта</w:t>
      </w:r>
      <w:proofErr w:type="gramEnd"/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6F17" w:rsidRPr="00E05F8D" w:rsidRDefault="00516F17" w:rsidP="00E05F8D">
      <w:pPr>
        <w:tabs>
          <w:tab w:val="left" w:pos="357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7.1. При интегральном описании результатов выполнения проекта вывод об уровне </w:t>
      </w:r>
      <w:proofErr w:type="spellStart"/>
      <w:r w:rsidRPr="00E05F8D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E05F8D">
        <w:rPr>
          <w:rFonts w:ascii="Times New Roman" w:eastAsia="Calibri" w:hAnsi="Times New Roman" w:cs="Times New Roman"/>
          <w:sz w:val="28"/>
          <w:szCs w:val="28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2040CD" w:rsidRDefault="002040CD" w:rsidP="00E05F8D">
      <w:pPr>
        <w:spacing w:line="240" w:lineRule="auto"/>
        <w:contextualSpacing/>
        <w:rPr>
          <w:rFonts w:ascii="Times New Roman" w:hAnsi="Times New Roman" w:cs="Times New Roman"/>
          <w:sz w:val="28"/>
          <w:szCs w:val="20"/>
        </w:rPr>
      </w:pPr>
      <w:r w:rsidRPr="00E05F8D">
        <w:rPr>
          <w:rFonts w:ascii="Times New Roman" w:hAnsi="Times New Roman" w:cs="Times New Roman"/>
          <w:b/>
          <w:bCs/>
          <w:iCs/>
          <w:sz w:val="28"/>
          <w:szCs w:val="20"/>
        </w:rPr>
        <w:t>Формы и методы контроля:</w:t>
      </w:r>
      <w:r w:rsidRPr="00E05F8D">
        <w:rPr>
          <w:rFonts w:ascii="Times New Roman" w:hAnsi="Times New Roman" w:cs="Times New Roman"/>
          <w:sz w:val="28"/>
          <w:szCs w:val="20"/>
        </w:rPr>
        <w:t xml:space="preserve"> защита проектов. Оценку проектов проводят </w:t>
      </w:r>
      <w:proofErr w:type="gramStart"/>
      <w:r w:rsidRPr="00E05F8D">
        <w:rPr>
          <w:rFonts w:ascii="Times New Roman" w:hAnsi="Times New Roman" w:cs="Times New Roman"/>
          <w:sz w:val="28"/>
          <w:szCs w:val="20"/>
        </w:rPr>
        <w:t>обучающиеся</w:t>
      </w:r>
      <w:proofErr w:type="gramEnd"/>
      <w:r w:rsidRPr="00E05F8D">
        <w:rPr>
          <w:rFonts w:ascii="Times New Roman" w:hAnsi="Times New Roman" w:cs="Times New Roman"/>
          <w:sz w:val="28"/>
          <w:szCs w:val="20"/>
        </w:rPr>
        <w:t xml:space="preserve"> (самооценка)  и преподаватель. </w:t>
      </w:r>
    </w:p>
    <w:p w:rsidR="00E05F8D" w:rsidRPr="00E05F8D" w:rsidRDefault="00E05F8D" w:rsidP="00E05F8D">
      <w:pPr>
        <w:spacing w:line="240" w:lineRule="auto"/>
        <w:contextualSpacing/>
        <w:rPr>
          <w:rFonts w:ascii="Times New Roman" w:hAnsi="Times New Roman" w:cs="Times New Roman"/>
          <w:sz w:val="28"/>
          <w:szCs w:val="20"/>
        </w:rPr>
      </w:pPr>
    </w:p>
    <w:tbl>
      <w:tblPr>
        <w:tblW w:w="9485" w:type="dxa"/>
        <w:tblCellSpacing w:w="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252"/>
        <w:gridCol w:w="5912"/>
        <w:gridCol w:w="1321"/>
      </w:tblGrid>
      <w:tr w:rsidR="002040CD" w:rsidRPr="008F21FF" w:rsidTr="00B97960">
        <w:trPr>
          <w:tblCellSpacing w:w="7" w:type="dxa"/>
        </w:trPr>
        <w:tc>
          <w:tcPr>
            <w:tcW w:w="2233" w:type="dxa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Критерии оценки проекта </w:t>
            </w: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критерия оценки </w:t>
            </w:r>
          </w:p>
        </w:tc>
        <w:tc>
          <w:tcPr>
            <w:tcW w:w="1279" w:type="dxa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баллов 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 w:val="restart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Актуальность поставленной проблемы </w:t>
            </w: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rHeight w:val="593"/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F21FF"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 w:rsidRPr="008F21FF">
              <w:rPr>
                <w:rFonts w:ascii="Times New Roman" w:hAnsi="Times New Roman"/>
                <w:sz w:val="20"/>
                <w:szCs w:val="20"/>
              </w:rPr>
              <w:t xml:space="preserve"> ли определил автор актуальность работы?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F21FF"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 w:rsidRPr="008F21FF">
              <w:rPr>
                <w:rFonts w:ascii="Times New Roman" w:hAnsi="Times New Roman"/>
                <w:sz w:val="20"/>
                <w:szCs w:val="20"/>
              </w:rPr>
              <w:t xml:space="preserve"> ли определены цели, задачи работы?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 w:val="restart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>Теоретическая и \ или практическая ценность</w:t>
            </w:r>
            <w:r w:rsidRPr="008F21F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Автор в работе указал теоретическую и / или практическую значимость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 w:val="restart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Методы исследования </w:t>
            </w: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Целесообразность применяемых методов</w:t>
            </w: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Соблюдение технологии использования методов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 w:val="restart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>Качество содержания проектной работы</w:t>
            </w:r>
            <w:r w:rsidRPr="008F21F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выводы работы соответствуют поставленным целям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оригинальность, неповторимость проекта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  в проекте есть 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есть ли исследовательский аспект в работе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есть ли у работы перспектива развития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 w:val="restart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>Качество продукта проекта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оформление проекта, </w:t>
            </w: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>презентации, информационного диска)</w:t>
            </w:r>
            <w:r w:rsidRPr="008F21F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интересная форма представления, но в рамках делового стиля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логичность, последовательность слайдов, фотографий и т.д.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форма материала соответствует задумке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текст легко воспринимается,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отсутствие грамматических ошибок, стиль речи.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 w:val="restart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Компетентность участника при защите работы </w:t>
            </w: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>Четкие представления о целях работы, о направлениях ее развития, критическая оценка работы и полученных результатов</w:t>
            </w:r>
            <w:r w:rsidRPr="008F21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Докладчик изъясняется ясно, четко, понятно, умеет заинтересовать аудиторию, обращает внимание на главные моменты в работе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Докладчик опирается на краткие тезисы, выводы, оформленные в презентации, и распространяет, объясняет их аудитории.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Докладчик выдержал временные рамки выступления и успел раскрыть основную суть работы.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040CD" w:rsidRPr="008F21FF" w:rsidTr="00B97960">
        <w:trPr>
          <w:tblCellSpacing w:w="7" w:type="dxa"/>
        </w:trPr>
        <w:tc>
          <w:tcPr>
            <w:tcW w:w="2233" w:type="dxa"/>
            <w:vMerge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7" w:type="dxa"/>
          </w:tcPr>
          <w:p w:rsidR="002040CD" w:rsidRPr="008F21FF" w:rsidRDefault="002040CD" w:rsidP="00B97960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21FF">
              <w:rPr>
                <w:rFonts w:ascii="Times New Roman" w:hAnsi="Times New Roman"/>
                <w:sz w:val="20"/>
                <w:szCs w:val="20"/>
              </w:rPr>
              <w:t xml:space="preserve">Докладчик смог аргументировано ответить на заданные вопросы либо определить возможные пути поиска ответа на вопрос (если вопрос не касается непосредственно проделанной работы). Если проект групповой – то вопросы задаются не только докладчику, но и остальным авторам проекта. </w:t>
            </w:r>
          </w:p>
        </w:tc>
        <w:tc>
          <w:tcPr>
            <w:tcW w:w="1279" w:type="dxa"/>
            <w:vAlign w:val="center"/>
          </w:tcPr>
          <w:p w:rsidR="002040CD" w:rsidRPr="008F21FF" w:rsidRDefault="002040CD" w:rsidP="00B979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2040CD" w:rsidRPr="00A47069" w:rsidRDefault="002040CD" w:rsidP="002040CD"/>
    <w:p w:rsidR="002040CD" w:rsidRDefault="002040CD" w:rsidP="002040CD">
      <w:pPr>
        <w:tabs>
          <w:tab w:val="left" w:pos="3921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B521A">
        <w:rPr>
          <w:rFonts w:ascii="Times New Roman" w:hAnsi="Times New Roman"/>
          <w:b/>
          <w:i/>
          <w:sz w:val="28"/>
          <w:szCs w:val="28"/>
        </w:rPr>
        <w:t>Шкала оценок</w:t>
      </w:r>
      <w:r>
        <w:rPr>
          <w:rFonts w:ascii="Times New Roman" w:hAnsi="Times New Roman"/>
          <w:sz w:val="28"/>
          <w:szCs w:val="28"/>
        </w:rPr>
        <w:t>:</w:t>
      </w:r>
    </w:p>
    <w:p w:rsidR="002040CD" w:rsidRPr="00FB521A" w:rsidRDefault="00E05F8D" w:rsidP="002040CD">
      <w:pPr>
        <w:numPr>
          <w:ilvl w:val="0"/>
          <w:numId w:val="4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2040CD">
        <w:rPr>
          <w:rFonts w:ascii="Times New Roman" w:hAnsi="Times New Roman"/>
          <w:sz w:val="28"/>
          <w:szCs w:val="28"/>
        </w:rPr>
        <w:t>сли набрано менее 19 баллов, то ставится оценка «2» (неудовлетворительно</w:t>
      </w:r>
      <w:r w:rsidR="002040CD" w:rsidRPr="00FB521A">
        <w:rPr>
          <w:rFonts w:ascii="Times New Roman" w:hAnsi="Times New Roman"/>
          <w:sz w:val="28"/>
          <w:szCs w:val="28"/>
        </w:rPr>
        <w:t>);</w:t>
      </w:r>
    </w:p>
    <w:p w:rsidR="002040CD" w:rsidRDefault="00E05F8D" w:rsidP="002040CD">
      <w:pPr>
        <w:numPr>
          <w:ilvl w:val="0"/>
          <w:numId w:val="4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2040CD">
        <w:rPr>
          <w:rFonts w:ascii="Times New Roman" w:hAnsi="Times New Roman"/>
          <w:sz w:val="28"/>
          <w:szCs w:val="28"/>
        </w:rPr>
        <w:t>сли набрано 19-27 баллов, то ставится оценка «3» (удовлетворительно);</w:t>
      </w:r>
    </w:p>
    <w:p w:rsidR="002040CD" w:rsidRDefault="00E05F8D" w:rsidP="002040CD">
      <w:pPr>
        <w:numPr>
          <w:ilvl w:val="0"/>
          <w:numId w:val="4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2040CD">
        <w:rPr>
          <w:rFonts w:ascii="Times New Roman" w:hAnsi="Times New Roman"/>
          <w:sz w:val="28"/>
          <w:szCs w:val="28"/>
        </w:rPr>
        <w:t>сли набрано 28-33 балла, то ставится оценка «4» (хорошо);</w:t>
      </w:r>
    </w:p>
    <w:p w:rsidR="002040CD" w:rsidRDefault="00E05F8D" w:rsidP="002040CD">
      <w:pPr>
        <w:numPr>
          <w:ilvl w:val="0"/>
          <w:numId w:val="4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2040CD">
        <w:rPr>
          <w:rFonts w:ascii="Times New Roman" w:hAnsi="Times New Roman"/>
          <w:sz w:val="28"/>
          <w:szCs w:val="28"/>
        </w:rPr>
        <w:t>сли набрано 34-37 баллов, то ставится оценка «5» (отлично).</w:t>
      </w:r>
    </w:p>
    <w:p w:rsidR="00516F17" w:rsidRDefault="00516F17" w:rsidP="00516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6F17" w:rsidSect="008B7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E4E62"/>
    <w:multiLevelType w:val="multilevel"/>
    <w:tmpl w:val="726A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D1816"/>
    <w:rsid w:val="00135273"/>
    <w:rsid w:val="00171C32"/>
    <w:rsid w:val="00184728"/>
    <w:rsid w:val="001D6617"/>
    <w:rsid w:val="002040CD"/>
    <w:rsid w:val="00233B08"/>
    <w:rsid w:val="00260618"/>
    <w:rsid w:val="002926B6"/>
    <w:rsid w:val="004A3058"/>
    <w:rsid w:val="00516F17"/>
    <w:rsid w:val="00677AB5"/>
    <w:rsid w:val="00763620"/>
    <w:rsid w:val="007D1816"/>
    <w:rsid w:val="007F3B75"/>
    <w:rsid w:val="00862D34"/>
    <w:rsid w:val="008B700D"/>
    <w:rsid w:val="00911E87"/>
    <w:rsid w:val="009334B0"/>
    <w:rsid w:val="009E6651"/>
    <w:rsid w:val="00B456E4"/>
    <w:rsid w:val="00D6791D"/>
    <w:rsid w:val="00E05F8D"/>
    <w:rsid w:val="00EB620C"/>
    <w:rsid w:val="00F422FA"/>
    <w:rsid w:val="00F7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</w:latentStyles>
  <w:style w:type="paragraph" w:default="1" w:styleId="a">
    <w:name w:val="Normal"/>
    <w:qFormat/>
    <w:rsid w:val="0076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2016-02-17T05:43:00Z</dcterms:created>
  <dcterms:modified xsi:type="dcterms:W3CDTF">2016-02-17T18:14:00Z</dcterms:modified>
</cp:coreProperties>
</file>