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912" w:rsidRPr="001F3E21" w:rsidRDefault="005C507A" w:rsidP="00B329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Профессия</w:t>
      </w:r>
      <w:r w:rsidR="00DB7912" w:rsidRPr="001F3E21">
        <w:rPr>
          <w:rFonts w:ascii="Times New Roman" w:eastAsia="Calibri" w:hAnsi="Times New Roman" w:cs="Times New Roman"/>
          <w:b/>
          <w:sz w:val="26"/>
          <w:szCs w:val="26"/>
        </w:rPr>
        <w:t xml:space="preserve"> «</w:t>
      </w:r>
      <w:r w:rsidR="00B3297B" w:rsidRPr="001F3E21">
        <w:rPr>
          <w:rFonts w:ascii="Times New Roman" w:eastAsia="Calibri" w:hAnsi="Times New Roman" w:cs="Times New Roman"/>
          <w:b/>
          <w:sz w:val="26"/>
          <w:szCs w:val="26"/>
        </w:rPr>
        <w:t>Электромонтажник электрических сетей и электрооборудования</w:t>
      </w:r>
      <w:r w:rsidR="00DB7912" w:rsidRPr="001F3E21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DB7912" w:rsidRPr="001F3E21" w:rsidRDefault="00DB7912" w:rsidP="00DB791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DB7912" w:rsidRPr="001F3E21" w:rsidRDefault="00DB7912" w:rsidP="001F3E21">
      <w:pPr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Основная профессиональная образовательная программа «</w:t>
      </w:r>
      <w:r w:rsidR="00B3297B" w:rsidRPr="001F3E21">
        <w:rPr>
          <w:rFonts w:ascii="Times New Roman" w:eastAsia="Calibri" w:hAnsi="Times New Roman" w:cs="Times New Roman"/>
          <w:sz w:val="26"/>
          <w:szCs w:val="26"/>
        </w:rPr>
        <w:t>Электромонтажник электрических сетей и электрооборудования</w:t>
      </w:r>
      <w:r w:rsidRPr="001F3E21">
        <w:rPr>
          <w:rFonts w:ascii="Times New Roman" w:eastAsia="Calibri" w:hAnsi="Times New Roman" w:cs="Times New Roman"/>
          <w:sz w:val="26"/>
          <w:szCs w:val="26"/>
        </w:rPr>
        <w:t>» содержит:</w:t>
      </w: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1) Цели реализации основной профессиональной образовательной программы С</w:t>
      </w:r>
      <w:r w:rsidR="005C507A">
        <w:rPr>
          <w:rFonts w:ascii="Times New Roman" w:eastAsia="Calibri" w:hAnsi="Times New Roman" w:cs="Times New Roman"/>
          <w:sz w:val="26"/>
          <w:szCs w:val="26"/>
        </w:rPr>
        <w:t>ПО, реализуемые ОГАОУ СПО «БСК»</w:t>
      </w:r>
      <w:r w:rsidRPr="001F3E21">
        <w:rPr>
          <w:rFonts w:ascii="Times New Roman" w:eastAsia="Calibri" w:hAnsi="Times New Roman" w:cs="Times New Roman"/>
          <w:sz w:val="26"/>
          <w:szCs w:val="26"/>
        </w:rPr>
        <w:t xml:space="preserve"> по професси</w:t>
      </w:r>
      <w:r w:rsidR="005C507A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5C507A" w:rsidRPr="001F3E21">
        <w:rPr>
          <w:rFonts w:ascii="Times New Roman" w:eastAsia="Calibri" w:hAnsi="Times New Roman" w:cs="Times New Roman"/>
          <w:sz w:val="26"/>
          <w:szCs w:val="26"/>
        </w:rPr>
        <w:t>«Электромонтажник электрических сетей и электрооборудования</w:t>
      </w:r>
      <w:r w:rsidR="005C507A">
        <w:rPr>
          <w:rFonts w:ascii="Times New Roman" w:eastAsia="Calibri" w:hAnsi="Times New Roman" w:cs="Times New Roman"/>
          <w:sz w:val="26"/>
          <w:szCs w:val="26"/>
        </w:rPr>
        <w:t>»</w:t>
      </w:r>
      <w:r w:rsidRPr="001F3E2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7912" w:rsidRPr="001F3E21" w:rsidRDefault="005C507A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2) Характеристику</w:t>
      </w:r>
      <w:r w:rsidR="00DB7912" w:rsidRPr="001F3E21">
        <w:rPr>
          <w:rFonts w:ascii="Times New Roman" w:eastAsia="Calibri" w:hAnsi="Times New Roman" w:cs="Times New Roman"/>
          <w:sz w:val="26"/>
          <w:szCs w:val="26"/>
        </w:rPr>
        <w:t xml:space="preserve"> профессиональной деятельности выпускника ОПОП по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профессии</w:t>
      </w:r>
      <w:r w:rsidR="00DB7912" w:rsidRPr="001F3E21">
        <w:rPr>
          <w:rFonts w:ascii="Times New Roman" w:eastAsia="Calibri" w:hAnsi="Times New Roman" w:cs="Times New Roman"/>
          <w:sz w:val="26"/>
          <w:szCs w:val="26"/>
        </w:rPr>
        <w:t>, которая включает: область и объекты профессиональной деятельности выпускника, виды и задачи профессиональной деятельности, компетенции выпускника, формируемые в результате освоения данной ОПОП.</w:t>
      </w: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3) Документы, регламентирующие содержание и организацию образовательного процесса при реализации ОПОП:</w:t>
      </w: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 xml:space="preserve">- рабочий учебный план, обеспечивающий введение в действие и реализацию требований ФГОС, определяющий объем максимальной и обязательной  аудиторной нагрузки студентов и учитывающий рекомендации по разработке учебного плана ОУ, предложенных </w:t>
      </w:r>
      <w:proofErr w:type="spellStart"/>
      <w:r w:rsidRPr="001F3E21">
        <w:rPr>
          <w:rFonts w:ascii="Times New Roman" w:eastAsia="Calibri" w:hAnsi="Times New Roman" w:cs="Times New Roman"/>
          <w:sz w:val="26"/>
          <w:szCs w:val="26"/>
        </w:rPr>
        <w:t>Минобрнауки</w:t>
      </w:r>
      <w:proofErr w:type="spellEnd"/>
      <w:r w:rsidRPr="001F3E21">
        <w:rPr>
          <w:rFonts w:ascii="Times New Roman" w:eastAsia="Calibri" w:hAnsi="Times New Roman" w:cs="Times New Roman"/>
          <w:sz w:val="26"/>
          <w:szCs w:val="26"/>
        </w:rPr>
        <w:t xml:space="preserve"> РФ и  ГОУ ФИРО (федеральным институтом развития образования);</w:t>
      </w: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 xml:space="preserve"> - рабочие программы учебных дисциплин</w:t>
      </w:r>
      <w:r w:rsidR="00B3297B" w:rsidRPr="001F3E2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763BA" w:rsidRPr="001F3E21" w:rsidRDefault="000763BA" w:rsidP="00076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F3E2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ОП.01. Техническое черчение;</w:t>
      </w:r>
    </w:p>
    <w:p w:rsidR="000763BA" w:rsidRPr="001F3E21" w:rsidRDefault="000763BA" w:rsidP="000763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F3E2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ОП.02. Электротехника;</w:t>
      </w:r>
    </w:p>
    <w:p w:rsidR="000763BA" w:rsidRPr="001F3E21" w:rsidRDefault="000763BA" w:rsidP="000763BA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6"/>
          <w:szCs w:val="26"/>
          <w:lang w:eastAsia="ru-RU"/>
        </w:rPr>
      </w:pPr>
      <w:r w:rsidRPr="001F3E21">
        <w:rPr>
          <w:rFonts w:ascii="Times New Roman" w:eastAsiaTheme="minorEastAsia" w:hAnsi="Times New Roman" w:cs="Times New Roman"/>
          <w:sz w:val="26"/>
          <w:szCs w:val="26"/>
          <w:lang w:eastAsia="ru-RU"/>
        </w:rPr>
        <w:t>ОП.</w:t>
      </w:r>
      <w:r w:rsidR="001F3E21" w:rsidRPr="001F3E21">
        <w:rPr>
          <w:rFonts w:ascii="Times New Roman" w:eastAsiaTheme="minorEastAsia" w:hAnsi="Times New Roman" w:cs="Times New Roman"/>
          <w:sz w:val="26"/>
          <w:szCs w:val="26"/>
          <w:lang w:eastAsia="ru-RU"/>
        </w:rPr>
        <w:t>0</w:t>
      </w:r>
      <w:r w:rsidRPr="001F3E21">
        <w:rPr>
          <w:rFonts w:ascii="Times New Roman" w:eastAsiaTheme="minorEastAsia" w:hAnsi="Times New Roman" w:cs="Times New Roman"/>
          <w:sz w:val="26"/>
          <w:szCs w:val="26"/>
          <w:lang w:eastAsia="ru-RU"/>
        </w:rPr>
        <w:t>З.Электроматериало</w:t>
      </w:r>
      <w:r w:rsidRPr="001F3E21">
        <w:rPr>
          <w:rFonts w:ascii="Times New Roman" w:eastAsiaTheme="minorEastAsia" w:hAnsi="Times New Roman" w:cs="Times New Roman"/>
          <w:sz w:val="26"/>
          <w:szCs w:val="26"/>
          <w:lang w:eastAsia="ru-RU"/>
        </w:rPr>
        <w:softHyphen/>
        <w:t>ведение;</w:t>
      </w:r>
    </w:p>
    <w:p w:rsidR="000763BA" w:rsidRPr="001F3E21" w:rsidRDefault="000763BA" w:rsidP="00076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ОП.04. Автоматизация производства;</w:t>
      </w:r>
    </w:p>
    <w:p w:rsidR="00DB7912" w:rsidRPr="001F3E21" w:rsidRDefault="000763BA" w:rsidP="00076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ОП.05. Основы экономики;</w:t>
      </w:r>
    </w:p>
    <w:p w:rsidR="000763BA" w:rsidRPr="001F3E21" w:rsidRDefault="000763BA" w:rsidP="00076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ОП.06. Общая технология электромонтажных работ;</w:t>
      </w:r>
    </w:p>
    <w:p w:rsidR="000763BA" w:rsidRPr="001F3E21" w:rsidRDefault="000763BA" w:rsidP="000763B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ОП.07. Безопасность жизнедеятельности.</w:t>
      </w: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763BA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- рабочие программы профессиональных модулей</w:t>
      </w:r>
      <w:r w:rsidR="00B3297B" w:rsidRPr="001F3E2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5956CD" w:rsidRPr="001F3E21" w:rsidRDefault="000763BA" w:rsidP="000763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ПМ.01 Монтаж осветительных электропроводок и оборудования;</w:t>
      </w:r>
    </w:p>
    <w:p w:rsidR="000763BA" w:rsidRPr="001F3E21" w:rsidRDefault="000763BA" w:rsidP="000763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ПМ.02 Монтаж кабельных сетей;</w:t>
      </w:r>
    </w:p>
    <w:p w:rsidR="000763BA" w:rsidRPr="001F3E21" w:rsidRDefault="000763BA" w:rsidP="000763B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ПМ.03 Монтаж распределительных устройств и вторичных цепей</w:t>
      </w: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- программы учебной и производственной практики</w:t>
      </w:r>
      <w:r w:rsidR="00B3297B" w:rsidRPr="001F3E2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763BA" w:rsidRPr="001F3E21" w:rsidRDefault="000763BA" w:rsidP="000763B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1. УП.00  Учебная практика;</w:t>
      </w:r>
    </w:p>
    <w:p w:rsidR="00E320B0" w:rsidRPr="001F3E21" w:rsidRDefault="000763BA" w:rsidP="000763B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2.  ПП.00 Производственная.</w:t>
      </w:r>
    </w:p>
    <w:p w:rsidR="000763BA" w:rsidRPr="001F3E21" w:rsidRDefault="000763BA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- контрольно-оценочные средства</w:t>
      </w:r>
      <w:r w:rsidR="00B3297B" w:rsidRPr="001F3E21">
        <w:rPr>
          <w:rFonts w:ascii="Times New Roman" w:eastAsia="Calibri" w:hAnsi="Times New Roman" w:cs="Times New Roman"/>
          <w:sz w:val="26"/>
          <w:szCs w:val="26"/>
        </w:rPr>
        <w:t>:</w:t>
      </w:r>
    </w:p>
    <w:p w:rsidR="00DB7912" w:rsidRPr="001F3E21" w:rsidRDefault="00DB7912" w:rsidP="00DB7912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F3E21">
        <w:rPr>
          <w:rFonts w:ascii="Times New Roman" w:eastAsia="Calibri" w:hAnsi="Times New Roman" w:cs="Times New Roman"/>
          <w:sz w:val="26"/>
          <w:szCs w:val="26"/>
        </w:rPr>
        <w:t>- методические указания по лабораторным, практическим и самостоятельным работам.</w:t>
      </w:r>
    </w:p>
    <w:p w:rsidR="00CF6FF6" w:rsidRPr="001F3E21" w:rsidRDefault="00CF6FF6">
      <w:pPr>
        <w:rPr>
          <w:sz w:val="26"/>
          <w:szCs w:val="26"/>
        </w:rPr>
      </w:pPr>
    </w:p>
    <w:sectPr w:rsidR="00CF6FF6" w:rsidRPr="001F3E21" w:rsidSect="001F3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56F7C"/>
    <w:multiLevelType w:val="hybridMultilevel"/>
    <w:tmpl w:val="70665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052C5"/>
    <w:multiLevelType w:val="hybridMultilevel"/>
    <w:tmpl w:val="419A0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36E0"/>
    <w:rsid w:val="00053E27"/>
    <w:rsid w:val="000763BA"/>
    <w:rsid w:val="001F3E21"/>
    <w:rsid w:val="005956CD"/>
    <w:rsid w:val="005C507A"/>
    <w:rsid w:val="00B3297B"/>
    <w:rsid w:val="00C219A0"/>
    <w:rsid w:val="00CF6FF6"/>
    <w:rsid w:val="00DB7912"/>
    <w:rsid w:val="00E136E0"/>
    <w:rsid w:val="00E320B0"/>
    <w:rsid w:val="00EC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9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3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5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Valued Acer Customer</cp:lastModifiedBy>
  <cp:revision>9</cp:revision>
  <dcterms:created xsi:type="dcterms:W3CDTF">2014-11-18T06:23:00Z</dcterms:created>
  <dcterms:modified xsi:type="dcterms:W3CDTF">2014-11-24T19:09:00Z</dcterms:modified>
</cp:coreProperties>
</file>