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36E81" w:rsidRPr="002F36A7" w:rsidTr="00D36E81">
        <w:trPr>
          <w:trHeight w:val="2552"/>
        </w:trPr>
        <w:tc>
          <w:tcPr>
            <w:tcW w:w="4785" w:type="dxa"/>
          </w:tcPr>
          <w:p w:rsidR="00D36E81" w:rsidRPr="002F36A7" w:rsidRDefault="00D36E81" w:rsidP="00D36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D36E81" w:rsidRPr="002F36A7" w:rsidRDefault="00D36E81" w:rsidP="00D36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E81" w:rsidRPr="002F36A7" w:rsidRDefault="00D36E81" w:rsidP="00D36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Ассоциация « СРО» Строители </w:t>
            </w:r>
          </w:p>
          <w:p w:rsidR="00D36E81" w:rsidRPr="002F36A7" w:rsidRDefault="00D36E81" w:rsidP="00D36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Белгородской области</w:t>
            </w:r>
          </w:p>
          <w:p w:rsidR="00D36E81" w:rsidRPr="002F36A7" w:rsidRDefault="00D36E81" w:rsidP="00D36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E81" w:rsidRPr="002F36A7" w:rsidRDefault="00D36E81" w:rsidP="00D36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E81" w:rsidRPr="002F36A7" w:rsidRDefault="00D36E81" w:rsidP="00D36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E81" w:rsidRPr="002F36A7" w:rsidRDefault="00D36E81" w:rsidP="00D36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Директор ________Н.В. Калашников</w:t>
            </w:r>
          </w:p>
        </w:tc>
        <w:tc>
          <w:tcPr>
            <w:tcW w:w="4786" w:type="dxa"/>
          </w:tcPr>
          <w:p w:rsidR="00D36E81" w:rsidRPr="002F36A7" w:rsidRDefault="00D36E81" w:rsidP="00D36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D36E81" w:rsidRPr="002F36A7" w:rsidRDefault="00D36E81" w:rsidP="00D36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E81" w:rsidRPr="002F36A7" w:rsidRDefault="00D36E81" w:rsidP="00D36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автономное профессиональное образовательное учреждение </w:t>
            </w:r>
          </w:p>
          <w:p w:rsidR="00D36E81" w:rsidRPr="002F36A7" w:rsidRDefault="00D36E81" w:rsidP="00D36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«Белгородский строительный колледж»</w:t>
            </w:r>
          </w:p>
          <w:p w:rsidR="00D36E81" w:rsidRPr="002F36A7" w:rsidRDefault="00D36E81" w:rsidP="00D36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Директор 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С.М.Шаповало</w:t>
            </w:r>
            <w:r w:rsidR="00713A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</w:p>
        </w:tc>
      </w:tr>
    </w:tbl>
    <w:p w:rsidR="00D36E81" w:rsidRPr="002F36A7" w:rsidRDefault="00D36E81" w:rsidP="00D36E81">
      <w:pPr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 xml:space="preserve">         31.08.201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36A7">
        <w:rPr>
          <w:rFonts w:ascii="Times New Roman" w:hAnsi="Times New Roman" w:cs="Times New Roman"/>
          <w:sz w:val="28"/>
          <w:szCs w:val="28"/>
        </w:rPr>
        <w:t>г.                                                               31.08.201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36A7">
        <w:rPr>
          <w:rFonts w:ascii="Times New Roman" w:hAnsi="Times New Roman" w:cs="Times New Roman"/>
          <w:sz w:val="28"/>
          <w:szCs w:val="28"/>
        </w:rPr>
        <w:t>г.</w:t>
      </w:r>
    </w:p>
    <w:p w:rsidR="00D36E81" w:rsidRPr="00CE5A3C" w:rsidRDefault="00D36E81" w:rsidP="00D36E81">
      <w:pPr>
        <w:rPr>
          <w:rFonts w:ascii="Times New Roman" w:hAnsi="Times New Roman" w:cs="Times New Roman"/>
          <w:sz w:val="28"/>
          <w:szCs w:val="28"/>
        </w:rPr>
      </w:pPr>
    </w:p>
    <w:p w:rsidR="00D36E81" w:rsidRDefault="00D36E81" w:rsidP="00D36E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81" w:rsidRDefault="00D36E81" w:rsidP="00D36E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81" w:rsidRDefault="00D36E81" w:rsidP="00D36E81">
      <w:pPr>
        <w:rPr>
          <w:rFonts w:ascii="Times New Roman" w:hAnsi="Times New Roman" w:cs="Times New Roman"/>
          <w:b/>
          <w:sz w:val="28"/>
          <w:szCs w:val="28"/>
        </w:rPr>
      </w:pPr>
    </w:p>
    <w:p w:rsidR="00D36E81" w:rsidRPr="00CE5A3C" w:rsidRDefault="00D36E81" w:rsidP="00D36E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3C">
        <w:rPr>
          <w:rFonts w:ascii="Times New Roman" w:hAnsi="Times New Roman" w:cs="Times New Roman"/>
          <w:b/>
          <w:sz w:val="28"/>
          <w:szCs w:val="28"/>
        </w:rPr>
        <w:t xml:space="preserve">ПРОГРАММА ПОДГОТОВКИ СПЕЦИАЛИСТОВ СРЕДНЕГО ЗВЕНА </w:t>
      </w:r>
    </w:p>
    <w:p w:rsidR="00D36E81" w:rsidRPr="00CE5A3C" w:rsidRDefault="00D36E81" w:rsidP="00D36E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3C">
        <w:rPr>
          <w:rFonts w:ascii="Times New Roman" w:hAnsi="Times New Roman" w:cs="Times New Roman"/>
          <w:b/>
          <w:sz w:val="28"/>
          <w:szCs w:val="28"/>
        </w:rPr>
        <w:t xml:space="preserve">ОБЛАСТНОГО ГОСУДАРСТВЕННОГО АВТОНОМНОГО </w:t>
      </w:r>
    </w:p>
    <w:p w:rsidR="00D36E81" w:rsidRPr="00CE5A3C" w:rsidRDefault="00D36E81" w:rsidP="00D36E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3C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ОБРАЗОВАТЕЛЬНОГО УЧРЕЖДЕНИЯ </w:t>
      </w:r>
    </w:p>
    <w:p w:rsidR="00D36E81" w:rsidRPr="00CE5A3C" w:rsidRDefault="00D36E81" w:rsidP="00D36E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3C">
        <w:rPr>
          <w:rFonts w:ascii="Times New Roman" w:hAnsi="Times New Roman" w:cs="Times New Roman"/>
          <w:b/>
          <w:sz w:val="28"/>
          <w:szCs w:val="28"/>
        </w:rPr>
        <w:t xml:space="preserve">«БЕЛГОРОДСКИЙ СТРОИТЕЛЬНЫЙ КОЛЛЕДЖ» </w:t>
      </w:r>
    </w:p>
    <w:p w:rsidR="00D36E81" w:rsidRPr="00CE5A3C" w:rsidRDefault="00D36E81" w:rsidP="00D36E8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23.02.07</w:t>
      </w:r>
      <w:r w:rsidRPr="00CE5A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33B54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 двигателей, систем и агрегатов автомобилей</w:t>
      </w:r>
      <w:r w:rsidRPr="00CE5A3C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D36E81" w:rsidRPr="00CE5A3C" w:rsidRDefault="00D36E81" w:rsidP="00D36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E81" w:rsidRPr="00CE5A3C" w:rsidRDefault="00D36E81" w:rsidP="00D36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E81" w:rsidRDefault="00D36E81" w:rsidP="00D36E81">
      <w:pPr>
        <w:rPr>
          <w:rFonts w:ascii="Times New Roman" w:hAnsi="Times New Roman" w:cs="Times New Roman"/>
          <w:b/>
          <w:sz w:val="28"/>
          <w:szCs w:val="28"/>
        </w:rPr>
      </w:pPr>
    </w:p>
    <w:p w:rsidR="00D36E81" w:rsidRDefault="00D36E81" w:rsidP="00D36E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81" w:rsidRDefault="00D36E81" w:rsidP="00D36E81">
      <w:pPr>
        <w:rPr>
          <w:rFonts w:ascii="Times New Roman" w:hAnsi="Times New Roman" w:cs="Times New Roman"/>
          <w:b/>
          <w:sz w:val="28"/>
          <w:szCs w:val="28"/>
        </w:rPr>
      </w:pPr>
    </w:p>
    <w:p w:rsidR="006054F7" w:rsidRDefault="006054F7" w:rsidP="00D36E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4F7" w:rsidRDefault="006054F7" w:rsidP="00D36E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4F7" w:rsidRDefault="006054F7" w:rsidP="00D36E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4F7" w:rsidRDefault="006054F7" w:rsidP="00D36E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81" w:rsidRPr="00CE5A3C" w:rsidRDefault="006054F7" w:rsidP="00D36E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D36E81" w:rsidRPr="00CE5A3C">
        <w:rPr>
          <w:rFonts w:ascii="Times New Roman" w:hAnsi="Times New Roman" w:cs="Times New Roman"/>
          <w:b/>
          <w:sz w:val="28"/>
          <w:szCs w:val="28"/>
        </w:rPr>
        <w:t>г.</w:t>
      </w:r>
    </w:p>
    <w:p w:rsidR="00D36E81" w:rsidRPr="00D85816" w:rsidRDefault="00D36E81" w:rsidP="00D36E81">
      <w:pPr>
        <w:autoSpaceDE w:val="0"/>
        <w:autoSpaceDN w:val="0"/>
        <w:adjustRightInd w:val="0"/>
        <w:spacing w:before="240" w:after="0" w:line="274" w:lineRule="exact"/>
        <w:ind w:left="10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85816">
        <w:rPr>
          <w:rFonts w:ascii="Times New Roman" w:hAnsi="Times New Roman" w:cs="Times New Roman"/>
          <w:sz w:val="28"/>
          <w:szCs w:val="28"/>
        </w:rPr>
        <w:lastRenderedPageBreak/>
        <w:t>Программа подготовки специалистов среднего звена ОГАПОУ «БСК» составлена на основе федерального государственного образовательного стандарта по  специальности  23.02.07 «Техническое обслуживание и ремонт двигателей, систем и агрегатов автомобилей» и предназначена для реализации очной формы обучения на базе среднего общего образования.</w:t>
      </w:r>
    </w:p>
    <w:p w:rsidR="00D36E81" w:rsidRPr="007A19C3" w:rsidRDefault="00D36E81" w:rsidP="00D36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6E81" w:rsidRDefault="00D36E81" w:rsidP="00D36E8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E81" w:rsidRDefault="00D36E81" w:rsidP="00D36E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E81" w:rsidRDefault="00D36E81" w:rsidP="00D36E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Организация-разработчик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Областное государственное автономное профессиональное образовательное учреждение « Белгородский строительный колледж»</w:t>
      </w:r>
    </w:p>
    <w:p w:rsidR="00D36E81" w:rsidRDefault="00D36E81" w:rsidP="00D36E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E81" w:rsidRPr="007A19C3" w:rsidRDefault="00D36E81" w:rsidP="00D36E8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9C3">
        <w:rPr>
          <w:rFonts w:ascii="Times New Roman" w:eastAsia="Times New Roman" w:hAnsi="Times New Roman" w:cs="Times New Roman"/>
          <w:sz w:val="28"/>
          <w:szCs w:val="28"/>
        </w:rPr>
        <w:t>Авторы</w:t>
      </w:r>
      <w:proofErr w:type="gramStart"/>
      <w:r w:rsidRPr="007A19C3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D36E81" w:rsidRPr="006054F7" w:rsidRDefault="00D36E81" w:rsidP="00D36E81">
      <w:pPr>
        <w:pStyle w:val="22"/>
        <w:numPr>
          <w:ilvl w:val="0"/>
          <w:numId w:val="4"/>
        </w:numPr>
        <w:shd w:val="clear" w:color="auto" w:fill="auto"/>
        <w:tabs>
          <w:tab w:val="left" w:pos="826"/>
        </w:tabs>
        <w:spacing w:line="276" w:lineRule="auto"/>
        <w:ind w:left="840" w:hanging="360"/>
        <w:rPr>
          <w:rStyle w:val="210pt"/>
          <w:sz w:val="28"/>
          <w:szCs w:val="28"/>
        </w:rPr>
      </w:pPr>
      <w:r w:rsidRPr="006054F7">
        <w:rPr>
          <w:rStyle w:val="210pt"/>
          <w:sz w:val="28"/>
          <w:szCs w:val="28"/>
        </w:rPr>
        <w:t>Бугаев В.А., преподаватель  ОГАПОУ «БСК».</w:t>
      </w:r>
    </w:p>
    <w:p w:rsidR="00D36E81" w:rsidRPr="006054F7" w:rsidRDefault="00D36E81" w:rsidP="00D36E81">
      <w:pPr>
        <w:pStyle w:val="22"/>
        <w:numPr>
          <w:ilvl w:val="0"/>
          <w:numId w:val="4"/>
        </w:numPr>
        <w:shd w:val="clear" w:color="auto" w:fill="auto"/>
        <w:tabs>
          <w:tab w:val="left" w:pos="806"/>
        </w:tabs>
        <w:spacing w:line="276" w:lineRule="auto"/>
        <w:ind w:left="840" w:hanging="360"/>
        <w:rPr>
          <w:b w:val="0"/>
          <w:sz w:val="28"/>
          <w:szCs w:val="28"/>
        </w:rPr>
      </w:pPr>
      <w:r w:rsidRPr="006054F7">
        <w:rPr>
          <w:rStyle w:val="210pt"/>
          <w:sz w:val="28"/>
          <w:szCs w:val="28"/>
        </w:rPr>
        <w:t>Вознесенский М.А., преподаватель ОГАПОУ «БСК»;</w:t>
      </w:r>
    </w:p>
    <w:p w:rsidR="00D36E81" w:rsidRPr="006054F7" w:rsidRDefault="00D36E81" w:rsidP="00D36E81">
      <w:pPr>
        <w:pStyle w:val="22"/>
        <w:numPr>
          <w:ilvl w:val="0"/>
          <w:numId w:val="4"/>
        </w:numPr>
        <w:shd w:val="clear" w:color="auto" w:fill="auto"/>
        <w:tabs>
          <w:tab w:val="left" w:pos="835"/>
        </w:tabs>
        <w:spacing w:line="276" w:lineRule="auto"/>
        <w:ind w:left="840" w:hanging="360"/>
        <w:rPr>
          <w:b w:val="0"/>
          <w:sz w:val="28"/>
          <w:szCs w:val="28"/>
        </w:rPr>
      </w:pPr>
      <w:r w:rsidRPr="006054F7">
        <w:rPr>
          <w:rStyle w:val="210pt"/>
          <w:sz w:val="28"/>
          <w:szCs w:val="28"/>
        </w:rPr>
        <w:t>Гончаров Е.Н.., преподаватель  ОГАПОУ «БСК»;</w:t>
      </w:r>
    </w:p>
    <w:p w:rsidR="00D36E81" w:rsidRPr="007A19C3" w:rsidRDefault="00D36E81" w:rsidP="00D36E81">
      <w:pPr>
        <w:pStyle w:val="22"/>
        <w:numPr>
          <w:ilvl w:val="0"/>
          <w:numId w:val="4"/>
        </w:numPr>
        <w:shd w:val="clear" w:color="auto" w:fill="auto"/>
        <w:tabs>
          <w:tab w:val="left" w:pos="826"/>
        </w:tabs>
        <w:spacing w:line="276" w:lineRule="auto"/>
        <w:ind w:left="840" w:hanging="360"/>
        <w:rPr>
          <w:b w:val="0"/>
          <w:sz w:val="28"/>
          <w:szCs w:val="28"/>
        </w:rPr>
      </w:pPr>
      <w:proofErr w:type="spellStart"/>
      <w:r w:rsidRPr="007A19C3">
        <w:rPr>
          <w:b w:val="0"/>
          <w:sz w:val="28"/>
          <w:szCs w:val="28"/>
        </w:rPr>
        <w:t>Развин</w:t>
      </w:r>
      <w:proofErr w:type="spellEnd"/>
      <w:r w:rsidRPr="007A19C3">
        <w:rPr>
          <w:b w:val="0"/>
          <w:sz w:val="28"/>
          <w:szCs w:val="28"/>
        </w:rPr>
        <w:t xml:space="preserve"> А.А., преподаватель ОГАПОУ « БСК»</w:t>
      </w:r>
    </w:p>
    <w:p w:rsidR="00D36E81" w:rsidRPr="007A19C3" w:rsidRDefault="00D36E81" w:rsidP="00D36E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E81" w:rsidRDefault="00D36E81" w:rsidP="00D36E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E81" w:rsidRDefault="00D36E81" w:rsidP="00D36E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Педагогическим советом ОГАПОУ  « БСК»</w:t>
      </w:r>
    </w:p>
    <w:p w:rsidR="00D36E81" w:rsidRDefault="00D36E81" w:rsidP="00D36E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Педагогического совета № ____от « ____»_____________2017г.</w:t>
      </w:r>
    </w:p>
    <w:p w:rsidR="00D36E81" w:rsidRDefault="00D36E81" w:rsidP="00D36E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E81" w:rsidRDefault="00D36E81" w:rsidP="00D36E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Методическим советом ОГАПОУ « БСК»</w:t>
      </w:r>
    </w:p>
    <w:p w:rsidR="00D36E81" w:rsidRDefault="00D36E81" w:rsidP="00D36E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Методического совета № ____от « ____»_____________2017г.</w:t>
      </w:r>
    </w:p>
    <w:p w:rsidR="00D36E81" w:rsidRDefault="00D36E81" w:rsidP="00D36E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6E81" w:rsidRDefault="00D36E81" w:rsidP="00D36E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82E8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предметно-цикловой комиссии</w:t>
      </w:r>
    </w:p>
    <w:p w:rsidR="00D36E81" w:rsidRDefault="00D36E81" w:rsidP="00D36E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</w:t>
      </w:r>
    </w:p>
    <w:p w:rsidR="00D36E81" w:rsidRDefault="00D36E81" w:rsidP="00D36E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№ _____от « _____»_________________2017г.</w:t>
      </w:r>
    </w:p>
    <w:p w:rsidR="00D36E81" w:rsidRPr="007E1ED0" w:rsidRDefault="00D36E81" w:rsidP="00D36E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ПЦК _________________________</w:t>
      </w:r>
    </w:p>
    <w:p w:rsidR="00D36E81" w:rsidRDefault="00D36E81" w:rsidP="00D36E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81" w:rsidRDefault="00D36E81" w:rsidP="00D36E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81" w:rsidRDefault="00D36E81" w:rsidP="00D36E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 ПОДГОТОВКИ  СПЕЦИАЛИСТОВ СРЕДНЕГО ЗВЕНА  СПО</w:t>
      </w:r>
    </w:p>
    <w:p w:rsidR="00D36E81" w:rsidRPr="00CE5A3C" w:rsidRDefault="00D36E81" w:rsidP="00D36E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23.02.07</w:t>
      </w:r>
      <w:r w:rsidRPr="00CE5A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33B54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 двигателей, систем и агрегатов автомобилей</w:t>
      </w:r>
      <w:r w:rsidRPr="00CE5A3C">
        <w:rPr>
          <w:rFonts w:ascii="Times New Roman" w:hAnsi="Times New Roman" w:cs="Times New Roman"/>
          <w:b/>
          <w:sz w:val="28"/>
          <w:szCs w:val="28"/>
        </w:rPr>
        <w:t>»</w:t>
      </w:r>
    </w:p>
    <w:p w:rsidR="00D36E81" w:rsidRPr="00FA452B" w:rsidRDefault="00D36E81" w:rsidP="00D36E81">
      <w:pPr>
        <w:pStyle w:val="a4"/>
        <w:numPr>
          <w:ilvl w:val="0"/>
          <w:numId w:val="2"/>
        </w:numPr>
        <w:spacing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36E81" w:rsidRPr="00FA452B" w:rsidRDefault="00D36E81" w:rsidP="00D36E81">
      <w:pPr>
        <w:pStyle w:val="a4"/>
        <w:numPr>
          <w:ilvl w:val="1"/>
          <w:numId w:val="2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 xml:space="preserve">Нормативно-правовые основы </w:t>
      </w:r>
      <w:proofErr w:type="gramStart"/>
      <w:r w:rsidRPr="00FA452B">
        <w:rPr>
          <w:rFonts w:ascii="Times New Roman" w:hAnsi="Times New Roman" w:cs="Times New Roman"/>
          <w:sz w:val="24"/>
          <w:szCs w:val="24"/>
        </w:rPr>
        <w:t xml:space="preserve">разработки  программы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2B">
        <w:rPr>
          <w:rFonts w:ascii="Times New Roman" w:hAnsi="Times New Roman" w:cs="Times New Roman"/>
          <w:sz w:val="24"/>
          <w:szCs w:val="24"/>
        </w:rPr>
        <w:t>подготовки специалистов  среднего  звена</w:t>
      </w:r>
      <w:proofErr w:type="gramEnd"/>
      <w:r w:rsidRPr="00FA452B">
        <w:rPr>
          <w:rFonts w:ascii="Times New Roman" w:hAnsi="Times New Roman" w:cs="Times New Roman"/>
          <w:sz w:val="24"/>
          <w:szCs w:val="24"/>
        </w:rPr>
        <w:t>.</w:t>
      </w:r>
    </w:p>
    <w:p w:rsidR="00D36E81" w:rsidRPr="00FA452B" w:rsidRDefault="00D36E81" w:rsidP="00D36E81">
      <w:pPr>
        <w:pStyle w:val="a4"/>
        <w:numPr>
          <w:ilvl w:val="1"/>
          <w:numId w:val="2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Нормативный срок освоения программы.</w:t>
      </w:r>
    </w:p>
    <w:p w:rsidR="00D36E81" w:rsidRPr="00FA452B" w:rsidRDefault="00D36E81" w:rsidP="00D36E81">
      <w:pPr>
        <w:pStyle w:val="a4"/>
        <w:numPr>
          <w:ilvl w:val="0"/>
          <w:numId w:val="2"/>
        </w:numPr>
        <w:spacing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B">
        <w:rPr>
          <w:rFonts w:ascii="Times New Roman" w:hAnsi="Times New Roman" w:cs="Times New Roman"/>
          <w:b/>
          <w:sz w:val="24"/>
          <w:szCs w:val="24"/>
        </w:rPr>
        <w:t xml:space="preserve">Характеристика профессиональной деятельности выпускников и требования к результатам </w:t>
      </w:r>
      <w:proofErr w:type="gramStart"/>
      <w:r w:rsidRPr="00FA452B">
        <w:rPr>
          <w:rFonts w:ascii="Times New Roman" w:hAnsi="Times New Roman" w:cs="Times New Roman"/>
          <w:b/>
          <w:sz w:val="24"/>
          <w:szCs w:val="24"/>
        </w:rPr>
        <w:t>освоения программы подготовки специалистов  среднего  звена</w:t>
      </w:r>
      <w:proofErr w:type="gramEnd"/>
      <w:r w:rsidRPr="00FA452B">
        <w:rPr>
          <w:rFonts w:ascii="Times New Roman" w:hAnsi="Times New Roman" w:cs="Times New Roman"/>
          <w:b/>
          <w:sz w:val="24"/>
          <w:szCs w:val="24"/>
        </w:rPr>
        <w:t>.</w:t>
      </w:r>
    </w:p>
    <w:p w:rsidR="00D36E81" w:rsidRPr="00FA452B" w:rsidRDefault="00D36E81" w:rsidP="00D36E81">
      <w:pPr>
        <w:pStyle w:val="a4"/>
        <w:numPr>
          <w:ilvl w:val="1"/>
          <w:numId w:val="2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Область объекта профессиональной деятельности.</w:t>
      </w:r>
    </w:p>
    <w:p w:rsidR="00D36E81" w:rsidRPr="00FA452B" w:rsidRDefault="00D36E81" w:rsidP="00D36E81">
      <w:pPr>
        <w:pStyle w:val="a4"/>
        <w:numPr>
          <w:ilvl w:val="1"/>
          <w:numId w:val="2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Виды профессиональной деятельности, требования к результатам.</w:t>
      </w:r>
    </w:p>
    <w:p w:rsidR="00D36E81" w:rsidRPr="00FA452B" w:rsidRDefault="00D36E81" w:rsidP="00D36E81">
      <w:pPr>
        <w:pStyle w:val="a4"/>
        <w:numPr>
          <w:ilvl w:val="0"/>
          <w:numId w:val="2"/>
        </w:numPr>
        <w:spacing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B">
        <w:rPr>
          <w:rFonts w:ascii="Times New Roman" w:hAnsi="Times New Roman" w:cs="Times New Roman"/>
          <w:b/>
          <w:sz w:val="24"/>
          <w:szCs w:val="24"/>
        </w:rPr>
        <w:t>Документы, определяющие содержание и организацию образовательного процесса.</w:t>
      </w:r>
    </w:p>
    <w:p w:rsidR="00D36E81" w:rsidRPr="00FA452B" w:rsidRDefault="00D36E81" w:rsidP="00D36E81">
      <w:pPr>
        <w:pStyle w:val="a4"/>
        <w:numPr>
          <w:ilvl w:val="1"/>
          <w:numId w:val="2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Учебный план.</w:t>
      </w:r>
    </w:p>
    <w:p w:rsidR="00D36E81" w:rsidRPr="006054F7" w:rsidRDefault="00D36E81" w:rsidP="006054F7">
      <w:pPr>
        <w:pStyle w:val="a4"/>
        <w:numPr>
          <w:ilvl w:val="1"/>
          <w:numId w:val="2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6054F7">
        <w:rPr>
          <w:rFonts w:ascii="Times New Roman" w:hAnsi="Times New Roman" w:cs="Times New Roman"/>
          <w:sz w:val="24"/>
          <w:szCs w:val="24"/>
        </w:rPr>
        <w:t xml:space="preserve">профессиональной, общепрофессиональной подготовки и </w:t>
      </w:r>
      <w:r w:rsidR="006054F7" w:rsidRPr="00FA452B">
        <w:rPr>
          <w:rFonts w:ascii="Times New Roman" w:hAnsi="Times New Roman" w:cs="Times New Roman"/>
          <w:sz w:val="24"/>
          <w:szCs w:val="24"/>
        </w:rPr>
        <w:t>профессионального цикла.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354"/>
        <w:gridCol w:w="8017"/>
      </w:tblGrid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ОГСЭ.01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ОГСЭ.02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6054F7" w:rsidRPr="006054F7" w:rsidTr="006054F7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ОГСЭ.03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ОГСЭ.04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ОГСЭ.05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ОГСЭ.06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культура речи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ЕН.01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ЕН.02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ЕН.3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Инженерная графика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механика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Электротехника и электроника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Метрология, стандартизация и сертификация</w:t>
            </w:r>
          </w:p>
        </w:tc>
      </w:tr>
      <w:tr w:rsidR="006054F7" w:rsidRPr="006054F7" w:rsidTr="006054F7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6054F7" w:rsidRPr="006054F7" w:rsidTr="006054F7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труда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безопасности дорожного движения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Логистика на автомобильном транспорте</w:t>
            </w:r>
          </w:p>
        </w:tc>
      </w:tr>
      <w:tr w:rsidR="006054F7" w:rsidRPr="006054F7" w:rsidTr="006054F7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автомобилей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Автомобильные эксплуатационные материалы</w:t>
            </w:r>
          </w:p>
        </w:tc>
      </w:tr>
      <w:tr w:rsidR="006054F7" w:rsidRPr="006054F7" w:rsidTr="006054F7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МДК.01.3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Технологические процессы технического обслуживания и ремонта автомобилей</w:t>
            </w:r>
          </w:p>
        </w:tc>
      </w:tr>
      <w:tr w:rsidR="006054F7" w:rsidRPr="006054F7" w:rsidTr="006054F7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МДК.01.4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автомобильных двигателей</w:t>
            </w:r>
          </w:p>
        </w:tc>
      </w:tr>
      <w:tr w:rsidR="006054F7" w:rsidRPr="006054F7" w:rsidTr="006054F7">
        <w:trPr>
          <w:trHeight w:val="66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МДК.01.5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электрооборудования и электронных систем автомобилей</w:t>
            </w:r>
          </w:p>
        </w:tc>
      </w:tr>
      <w:tr w:rsidR="006054F7" w:rsidRPr="006054F7" w:rsidTr="006054F7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МДК.01.6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шасси автомобилей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МДК.01.7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кузовов автомобилей</w:t>
            </w:r>
          </w:p>
        </w:tc>
      </w:tr>
      <w:tr w:rsidR="006054F7" w:rsidRPr="006054F7" w:rsidTr="006054F7">
        <w:trPr>
          <w:trHeight w:val="66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процессов  по техническому  обслуживанию и ремонту  автотранспортных  средств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документация</w:t>
            </w:r>
          </w:p>
        </w:tc>
      </w:tr>
      <w:tr w:rsidR="006054F7" w:rsidRPr="006054F7" w:rsidTr="006054F7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МДК.02.2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процессом технического обслуживания и ремонта автомобилей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МДК.02.3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коллективом исполнителей</w:t>
            </w:r>
          </w:p>
        </w:tc>
      </w:tr>
      <w:tr w:rsidR="006054F7" w:rsidRPr="006054F7" w:rsidTr="006054F7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процессов  модернизации и  модификации  автотранспортных  средств</w:t>
            </w:r>
          </w:p>
        </w:tc>
      </w:tr>
      <w:tr w:rsidR="006054F7" w:rsidRPr="006054F7" w:rsidTr="006054F7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конструкций автотранспортных средств</w:t>
            </w:r>
          </w:p>
        </w:tc>
      </w:tr>
      <w:tr w:rsidR="006054F7" w:rsidRPr="006054F7" w:rsidTr="006054F7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МДК.03.02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 по модернизации автотранспортных средств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МДК.03.3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Тюнинг автомобилей</w:t>
            </w:r>
          </w:p>
        </w:tc>
      </w:tr>
      <w:tr w:rsidR="006054F7" w:rsidRPr="006054F7" w:rsidTr="006054F7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МДК.03.4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Производственное оборудование</w:t>
            </w:r>
          </w:p>
        </w:tc>
      </w:tr>
      <w:tr w:rsidR="006054F7" w:rsidRPr="006054F7" w:rsidTr="006054F7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ПМ.4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 одной или нескольким  профессиям рабочих,  должностям служащих</w:t>
            </w:r>
          </w:p>
        </w:tc>
      </w:tr>
      <w:tr w:rsidR="006054F7" w:rsidRPr="006054F7" w:rsidTr="006054F7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МДК.4.1</w:t>
            </w:r>
          </w:p>
        </w:tc>
        <w:tc>
          <w:tcPr>
            <w:tcW w:w="8311" w:type="dxa"/>
            <w:shd w:val="clear" w:color="auto" w:fill="auto"/>
            <w:vAlign w:val="center"/>
            <w:hideMark/>
          </w:tcPr>
          <w:p w:rsidR="006054F7" w:rsidRPr="006054F7" w:rsidRDefault="006054F7" w:rsidP="006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профессии Слесарь по ремонту автомобилей</w:t>
            </w:r>
          </w:p>
        </w:tc>
      </w:tr>
    </w:tbl>
    <w:p w:rsidR="00D36E81" w:rsidRPr="00B209BA" w:rsidRDefault="00D36E81" w:rsidP="00D36E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9BA">
        <w:rPr>
          <w:rFonts w:ascii="Times New Roman" w:hAnsi="Times New Roman" w:cs="Times New Roman"/>
          <w:b/>
          <w:sz w:val="24"/>
          <w:szCs w:val="24"/>
        </w:rPr>
        <w:t>3.3.Методические указания по практическим, лабораторным  и самостоятельным работам.</w:t>
      </w:r>
    </w:p>
    <w:p w:rsidR="00D36E81" w:rsidRPr="00B209BA" w:rsidRDefault="00D36E81" w:rsidP="00D36E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9BA">
        <w:rPr>
          <w:rFonts w:ascii="Times New Roman" w:hAnsi="Times New Roman" w:cs="Times New Roman"/>
          <w:b/>
          <w:sz w:val="24"/>
          <w:szCs w:val="24"/>
        </w:rPr>
        <w:t>3.4.Программы учебной и производственной практик</w:t>
      </w:r>
    </w:p>
    <w:p w:rsidR="00D36E81" w:rsidRPr="00FA452B" w:rsidRDefault="00D36E81" w:rsidP="00D36E81">
      <w:pPr>
        <w:pStyle w:val="a4"/>
        <w:numPr>
          <w:ilvl w:val="0"/>
          <w:numId w:val="2"/>
        </w:numPr>
        <w:spacing w:line="240" w:lineRule="auto"/>
        <w:ind w:left="142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B">
        <w:rPr>
          <w:rFonts w:ascii="Times New Roman" w:hAnsi="Times New Roman" w:cs="Times New Roman"/>
          <w:b/>
          <w:sz w:val="24"/>
          <w:szCs w:val="24"/>
        </w:rPr>
        <w:t xml:space="preserve">Требования к результатам </w:t>
      </w:r>
      <w:proofErr w:type="gramStart"/>
      <w:r w:rsidRPr="00FA452B">
        <w:rPr>
          <w:rFonts w:ascii="Times New Roman" w:hAnsi="Times New Roman" w:cs="Times New Roman"/>
          <w:b/>
          <w:sz w:val="24"/>
          <w:szCs w:val="24"/>
        </w:rPr>
        <w:t>освоения программы подготовки специалистов среднего звена</w:t>
      </w:r>
      <w:proofErr w:type="gramEnd"/>
      <w:r w:rsidRPr="00FA452B">
        <w:rPr>
          <w:rFonts w:ascii="Times New Roman" w:hAnsi="Times New Roman" w:cs="Times New Roman"/>
          <w:b/>
          <w:sz w:val="24"/>
          <w:szCs w:val="24"/>
        </w:rPr>
        <w:t>.</w:t>
      </w:r>
    </w:p>
    <w:p w:rsidR="00D36E81" w:rsidRPr="00FA452B" w:rsidRDefault="00D36E81" w:rsidP="00D36E81">
      <w:pPr>
        <w:pStyle w:val="a4"/>
        <w:numPr>
          <w:ilvl w:val="1"/>
          <w:numId w:val="2"/>
        </w:numPr>
        <w:spacing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Оценка уровня освоения дисциплин и компетенций обучающихся.</w:t>
      </w:r>
    </w:p>
    <w:p w:rsidR="00D36E81" w:rsidRPr="00FA452B" w:rsidRDefault="00D36E81" w:rsidP="00D36E81">
      <w:pPr>
        <w:pStyle w:val="a4"/>
        <w:numPr>
          <w:ilvl w:val="1"/>
          <w:numId w:val="2"/>
        </w:numPr>
        <w:spacing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Фонды оценочных средств</w:t>
      </w:r>
    </w:p>
    <w:p w:rsidR="00D36E81" w:rsidRPr="00FA452B" w:rsidRDefault="00D36E81" w:rsidP="00D36E81">
      <w:pPr>
        <w:pStyle w:val="a4"/>
        <w:numPr>
          <w:ilvl w:val="1"/>
          <w:numId w:val="2"/>
        </w:numPr>
        <w:spacing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Организация государственной итоговой аттестации.</w:t>
      </w:r>
    </w:p>
    <w:p w:rsidR="00D36E81" w:rsidRPr="00FA452B" w:rsidRDefault="00D36E81" w:rsidP="00D36E8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6E81" w:rsidRPr="00FA452B" w:rsidRDefault="00D36E81" w:rsidP="00D36E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4F7" w:rsidRDefault="006054F7" w:rsidP="00D36E81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4F7" w:rsidRDefault="006054F7" w:rsidP="00D36E81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4F7" w:rsidRDefault="006054F7" w:rsidP="00D36E81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4F7" w:rsidRDefault="006054F7" w:rsidP="00D36E81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4F7" w:rsidRDefault="006054F7" w:rsidP="00D36E81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4F7" w:rsidRDefault="006054F7" w:rsidP="00D36E81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4F7" w:rsidRDefault="006054F7" w:rsidP="00D36E81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4F7" w:rsidRDefault="006054F7" w:rsidP="00D36E81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4F7" w:rsidRDefault="006054F7" w:rsidP="00D36E81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81" w:rsidRPr="00CE5A3C" w:rsidRDefault="00D36E81" w:rsidP="00D36E81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3C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D36E81" w:rsidRPr="00CE5A3C" w:rsidRDefault="00D36E81" w:rsidP="00D36E81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3C">
        <w:rPr>
          <w:rFonts w:ascii="Times New Roman" w:hAnsi="Times New Roman" w:cs="Times New Roman"/>
          <w:b/>
          <w:sz w:val="28"/>
          <w:szCs w:val="28"/>
        </w:rPr>
        <w:t>1.1.Нормативно-правовые основы разработки основной профессиональной образовательной программы</w:t>
      </w:r>
    </w:p>
    <w:p w:rsidR="007B01C1" w:rsidRDefault="00D36E81" w:rsidP="007B01C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A3C">
        <w:rPr>
          <w:rFonts w:ascii="Times New Roman" w:hAnsi="Times New Roman" w:cs="Times New Roman"/>
          <w:sz w:val="28"/>
          <w:szCs w:val="28"/>
        </w:rPr>
        <w:t>Программа подготов</w:t>
      </w:r>
      <w:r>
        <w:rPr>
          <w:rFonts w:ascii="Times New Roman" w:hAnsi="Times New Roman" w:cs="Times New Roman"/>
          <w:sz w:val="28"/>
          <w:szCs w:val="28"/>
        </w:rPr>
        <w:t>ки специалистов среднего звена о</w:t>
      </w:r>
      <w:r w:rsidRPr="00CE5A3C">
        <w:rPr>
          <w:rFonts w:ascii="Times New Roman" w:hAnsi="Times New Roman" w:cs="Times New Roman"/>
          <w:sz w:val="28"/>
          <w:szCs w:val="28"/>
        </w:rPr>
        <w:t xml:space="preserve">бластного государственного автономного профессионального образовательного учреждения «Белгородский строительный колледж» - комплекс нормативно-методической документации, регламентирующий содержание, организацию и оценку качества подготовки обучающихся и выпускников по 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специальности 23.02.07 «</w:t>
      </w:r>
      <w:r w:rsidRPr="005225D7">
        <w:rPr>
          <w:rFonts w:ascii="Times New Roman" w:hAnsi="Times New Roman" w:cs="Times New Roman"/>
          <w:sz w:val="28"/>
          <w:szCs w:val="28"/>
        </w:rPr>
        <w:t>Техническое обслуживание и ремонт двигателей, систем и агрегатов автомобилей</w:t>
      </w:r>
      <w:r w:rsidRPr="00CE5A3C">
        <w:rPr>
          <w:rFonts w:ascii="Times New Roman" w:hAnsi="Times New Roman" w:cs="Times New Roman"/>
          <w:sz w:val="28"/>
          <w:szCs w:val="28"/>
        </w:rPr>
        <w:t>»</w:t>
      </w:r>
      <w:r w:rsidR="007B01C1">
        <w:rPr>
          <w:rFonts w:ascii="Times New Roman" w:hAnsi="Times New Roman" w:cs="Times New Roman"/>
          <w:sz w:val="28"/>
          <w:szCs w:val="28"/>
        </w:rPr>
        <w:t>.</w:t>
      </w:r>
      <w:r w:rsidR="007B01C1" w:rsidRPr="007B01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01C1" w:rsidRDefault="007B01C1" w:rsidP="007B01C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1C1" w:rsidRDefault="007B01C1" w:rsidP="007B01C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1C1" w:rsidRPr="00CE5A3C" w:rsidRDefault="007B01C1" w:rsidP="007B01C1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3C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B01C1" w:rsidRPr="007B01C1" w:rsidRDefault="007B01C1" w:rsidP="007B01C1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3C">
        <w:rPr>
          <w:rFonts w:ascii="Times New Roman" w:hAnsi="Times New Roman" w:cs="Times New Roman"/>
          <w:b/>
          <w:sz w:val="28"/>
          <w:szCs w:val="28"/>
        </w:rPr>
        <w:t>1.1.Нормативно-правовые основы разработки основной профессиональной образовательной программы</w:t>
      </w:r>
    </w:p>
    <w:p w:rsidR="007B01C1" w:rsidRDefault="007B01C1" w:rsidP="007B01C1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A3C">
        <w:rPr>
          <w:rFonts w:ascii="Times New Roman" w:hAnsi="Times New Roman" w:cs="Times New Roman"/>
          <w:b/>
          <w:sz w:val="28"/>
          <w:szCs w:val="28"/>
        </w:rPr>
        <w:t>Нормативно-правовую основу</w:t>
      </w:r>
      <w:r w:rsidRPr="00CE5A3C">
        <w:rPr>
          <w:rFonts w:ascii="Times New Roman" w:hAnsi="Times New Roman" w:cs="Times New Roman"/>
          <w:sz w:val="28"/>
          <w:szCs w:val="28"/>
        </w:rPr>
        <w:t xml:space="preserve"> разработки программы подготовки специалистов среднего звена (дале</w:t>
      </w:r>
      <w:proofErr w:type="gramStart"/>
      <w:r w:rsidRPr="00CE5A3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CE5A3C">
        <w:rPr>
          <w:rFonts w:ascii="Times New Roman" w:hAnsi="Times New Roman" w:cs="Times New Roman"/>
          <w:sz w:val="28"/>
          <w:szCs w:val="28"/>
        </w:rPr>
        <w:t xml:space="preserve"> программа) составляют:</w:t>
      </w:r>
    </w:p>
    <w:tbl>
      <w:tblPr>
        <w:tblpPr w:leftFromText="180" w:rightFromText="180" w:vertAnchor="text" w:horzAnchor="page" w:tblpX="1669" w:tblpY="-226"/>
        <w:tblW w:w="14744" w:type="dxa"/>
        <w:tblLook w:val="04A0" w:firstRow="1" w:lastRow="0" w:firstColumn="1" w:lastColumn="0" w:noHBand="0" w:noVBand="1"/>
      </w:tblPr>
      <w:tblGrid>
        <w:gridCol w:w="9464"/>
        <w:gridCol w:w="1320"/>
        <w:gridCol w:w="1320"/>
        <w:gridCol w:w="1320"/>
        <w:gridCol w:w="1320"/>
      </w:tblGrid>
      <w:tr w:rsidR="007B01C1" w:rsidRPr="006054F7" w:rsidTr="007B01C1">
        <w:trPr>
          <w:trHeight w:val="8100"/>
        </w:trPr>
        <w:tc>
          <w:tcPr>
            <w:tcW w:w="9464" w:type="dxa"/>
            <w:tcBorders>
              <w:left w:val="nil"/>
            </w:tcBorders>
            <w:shd w:val="clear" w:color="auto" w:fill="auto"/>
            <w:hideMark/>
          </w:tcPr>
          <w:p w:rsidR="007B01C1" w:rsidRPr="007B01C1" w:rsidRDefault="007B01C1" w:rsidP="007B01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Федеральный государственный образовательный стандарт  среднего профессионального образования (далее – ФГОС СПО) по специальности 23.02.07 Техническое обслуживание и ремонт двигателей, систем и агрегатов автомобилей, утвержденного приказом Министерства образования и науки Российской Федерации № 1568 от 09.12.2016 г., зарегистрированного  Министерством юстиции (рег. №44946 от 26 декабря 2016г.) </w:t>
            </w:r>
          </w:p>
          <w:p w:rsidR="007B01C1" w:rsidRPr="007B01C1" w:rsidRDefault="007B01C1" w:rsidP="007B01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Федеральный государственный образовательный стандарт среднего общего образования, реализуемого в пределах ППСЗ с учетом профиля получаемого профессионального образования, приказ Минобразования и науки РФ от 17.05.2012г. № 413 «Об утверждении федерального образовательного стандарта среднего общего образования», Примерная  основная  образовательная  программа (ПООП)</w:t>
            </w:r>
          </w:p>
          <w:p w:rsidR="007B01C1" w:rsidRPr="007B01C1" w:rsidRDefault="007B01C1" w:rsidP="007B01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Федеральный  закон «Об образовании в РФ» от 29.12.2012г. №273-ФЗ; </w:t>
            </w:r>
          </w:p>
          <w:p w:rsidR="007B01C1" w:rsidRPr="007B01C1" w:rsidRDefault="007B01C1" w:rsidP="007B01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Минобразования и науки РФ от 18.04.2013г.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образования»;  </w:t>
            </w:r>
          </w:p>
          <w:p w:rsidR="007B01C1" w:rsidRPr="007B01C1" w:rsidRDefault="007B01C1" w:rsidP="007B01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Письмо Министерства образования и науки РФ № 06-259 от 17.03.2015г. 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образования; </w:t>
            </w:r>
          </w:p>
          <w:p w:rsidR="007B01C1" w:rsidRPr="007B01C1" w:rsidRDefault="007B01C1" w:rsidP="007B01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Устав ОГАПОУ  «БСК»;  </w:t>
            </w:r>
          </w:p>
          <w:p w:rsidR="007B01C1" w:rsidRPr="007B01C1" w:rsidRDefault="007B01C1" w:rsidP="007B01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Министра обороны и Министерства образования и науки от 24.02.2010г. №96/134 «Об утверждении Инструкции об организации обучения граждан Российской Федерации начальным знаниям в области обороны и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(Зарегистрировано в </w:t>
            </w:r>
            <w:proofErr w:type="spellStart"/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Миинистерстве</w:t>
            </w:r>
            <w:proofErr w:type="spellEnd"/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юстиции РФ 12.04.2010г., рег. №16866); </w:t>
            </w:r>
            <w:proofErr w:type="gramEnd"/>
          </w:p>
          <w:p w:rsidR="007B01C1" w:rsidRPr="007B01C1" w:rsidRDefault="007B01C1" w:rsidP="007B01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Министерства образования и науки РФ от 2 июля 2013г. № 513 «Об утверждении Перечня профессий рабочих, должностей служащих, по которым осуществляется профессиональное обучение»; </w:t>
            </w:r>
          </w:p>
          <w:p w:rsidR="007B01C1" w:rsidRPr="007B01C1" w:rsidRDefault="007B01C1" w:rsidP="007B01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Министерства образования и науки РФ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      </w:r>
          </w:p>
          <w:p w:rsidR="007B01C1" w:rsidRPr="007B01C1" w:rsidRDefault="007B01C1" w:rsidP="007B01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Постановление  Правительства Белгородской области от 18.03.2013г. №85-пп «О порядке организации дуального обучения учащихся и </w:t>
            </w:r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студентов»; </w:t>
            </w:r>
          </w:p>
          <w:p w:rsidR="007B01C1" w:rsidRPr="007B01C1" w:rsidRDefault="007B01C1" w:rsidP="007B01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Министерства образования и науки РФ от 29 октября 2013 г. № 1199 «Об утверждении Перечня профессий и специальностей среднего профессионального образования», зарегистрированный в Минюсте РФ 26 декабря 2013г., регистрационный № 30861; </w:t>
            </w:r>
          </w:p>
          <w:p w:rsidR="007B01C1" w:rsidRPr="007B01C1" w:rsidRDefault="007B01C1" w:rsidP="007B01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Министерства образования и науки РФ от 16 августа 2013г. № 968 «Об утверждении Порядка государственной итоговой аттестации по образовательным программам среднего профессионального образования», зарегистрированный в Минюсте РФ 01 ноября 2013г., регистрационный № 30306; </w:t>
            </w:r>
          </w:p>
          <w:p w:rsidR="007B01C1" w:rsidRPr="007B01C1" w:rsidRDefault="007B01C1" w:rsidP="007B01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"Об уточнении рекомендаций по организации получения среднего общего образования  в пределах освоения образовательных программ СПО на базе основного общего образования с учетом требований с учетом требований ФГОС и получаемой профессии или специальности СПО" одобренных  «Научно - методическим  советом центра профессионального образования и системы квалификации ФГАУ «ФИРО» протокол №3 от 25 мая 2017г.; </w:t>
            </w:r>
            <w:proofErr w:type="gramEnd"/>
          </w:p>
          <w:p w:rsidR="007B01C1" w:rsidRPr="007B01C1" w:rsidRDefault="007B01C1" w:rsidP="007B01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Письмо Минобразования России от 05.04.1999 № 16-52-58ин/16-13 "О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образования"; </w:t>
            </w:r>
          </w:p>
          <w:p w:rsidR="007B01C1" w:rsidRPr="007B01C1" w:rsidRDefault="007B01C1" w:rsidP="007B01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7B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Методические рекомендации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</w:t>
            </w:r>
            <w:r w:rsidRPr="007B01C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1C1" w:rsidRPr="006054F7" w:rsidRDefault="007B01C1" w:rsidP="007B01C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1C1" w:rsidRPr="006054F7" w:rsidRDefault="007B01C1" w:rsidP="007B01C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1C1" w:rsidRPr="006054F7" w:rsidRDefault="007B01C1" w:rsidP="007B01C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1C1" w:rsidRPr="006054F7" w:rsidRDefault="007B01C1" w:rsidP="007B01C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:rsidR="007B01C1" w:rsidRPr="00CE5A3C" w:rsidRDefault="007B01C1" w:rsidP="007B01C1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36E81" w:rsidRPr="00CE5A3C" w:rsidRDefault="00D36E81" w:rsidP="00D36E81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6E81" w:rsidRPr="00CE5A3C" w:rsidRDefault="00D36E81" w:rsidP="00D36E81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3C">
        <w:rPr>
          <w:rFonts w:ascii="Times New Roman" w:hAnsi="Times New Roman" w:cs="Times New Roman"/>
          <w:b/>
          <w:sz w:val="28"/>
          <w:szCs w:val="28"/>
        </w:rPr>
        <w:t>1.2.Нормативный срок освоения программы</w:t>
      </w:r>
    </w:p>
    <w:p w:rsidR="00D36E81" w:rsidRPr="00CE5A3C" w:rsidRDefault="00D36E81" w:rsidP="00D36E8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A3C">
        <w:rPr>
          <w:rFonts w:ascii="Times New Roman" w:hAnsi="Times New Roman" w:cs="Times New Roman"/>
          <w:sz w:val="28"/>
          <w:szCs w:val="28"/>
        </w:rPr>
        <w:t>Нормативный срок освоения программы базовой подготов</w:t>
      </w:r>
      <w:r>
        <w:rPr>
          <w:rFonts w:ascii="Times New Roman" w:hAnsi="Times New Roman" w:cs="Times New Roman"/>
          <w:sz w:val="28"/>
          <w:szCs w:val="28"/>
        </w:rPr>
        <w:t>ки по специальности 23.02.07 «</w:t>
      </w:r>
      <w:r w:rsidRPr="005225D7">
        <w:rPr>
          <w:rFonts w:ascii="Times New Roman" w:hAnsi="Times New Roman" w:cs="Times New Roman"/>
          <w:sz w:val="28"/>
          <w:szCs w:val="28"/>
        </w:rPr>
        <w:t>Техническое обслуживание и ремонт двигателей, систем и агрегатов автомобилей</w:t>
      </w:r>
      <w:r w:rsidRPr="00CE5A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A3C">
        <w:rPr>
          <w:rFonts w:ascii="Times New Roman" w:hAnsi="Times New Roman" w:cs="Times New Roman"/>
          <w:sz w:val="28"/>
          <w:szCs w:val="28"/>
        </w:rPr>
        <w:t>при очной форме получения образования:</w:t>
      </w:r>
    </w:p>
    <w:p w:rsidR="00D36E81" w:rsidRPr="00CE5A3C" w:rsidRDefault="00D36E81" w:rsidP="00D36E8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3C">
        <w:rPr>
          <w:rFonts w:ascii="Times New Roman" w:hAnsi="Times New Roman" w:cs="Times New Roman"/>
          <w:sz w:val="28"/>
          <w:szCs w:val="28"/>
        </w:rPr>
        <w:t xml:space="preserve">- на базе </w:t>
      </w:r>
      <w:r>
        <w:rPr>
          <w:rFonts w:ascii="Times New Roman" w:hAnsi="Times New Roman" w:cs="Times New Roman"/>
          <w:sz w:val="28"/>
          <w:szCs w:val="28"/>
        </w:rPr>
        <w:t>основного общего образования – 3</w:t>
      </w:r>
      <w:r w:rsidRPr="00CE5A3C">
        <w:rPr>
          <w:rFonts w:ascii="Times New Roman" w:hAnsi="Times New Roman" w:cs="Times New Roman"/>
          <w:sz w:val="28"/>
          <w:szCs w:val="28"/>
        </w:rPr>
        <w:t xml:space="preserve"> года 10 месяцев.</w:t>
      </w:r>
    </w:p>
    <w:p w:rsidR="00D36E81" w:rsidRPr="00CE5A3C" w:rsidRDefault="00D36E81" w:rsidP="00D36E8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E81" w:rsidRPr="00CE5A3C" w:rsidRDefault="00D36E81" w:rsidP="00D36E81">
      <w:pPr>
        <w:pStyle w:val="a4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3C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выпускников и требования к результатам освоения основной образовательной программы</w:t>
      </w:r>
    </w:p>
    <w:p w:rsidR="00D36E81" w:rsidRPr="00CE5A3C" w:rsidRDefault="00D36E81" w:rsidP="00D36E81">
      <w:pPr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3C">
        <w:rPr>
          <w:rFonts w:ascii="Times New Roman" w:hAnsi="Times New Roman" w:cs="Times New Roman"/>
          <w:b/>
          <w:sz w:val="28"/>
          <w:szCs w:val="28"/>
        </w:rPr>
        <w:t>2.1.Область профессиональной деятельности</w:t>
      </w:r>
    </w:p>
    <w:p w:rsidR="00D36E81" w:rsidRDefault="00D36E81" w:rsidP="00D36E81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1AD0">
        <w:rPr>
          <w:rFonts w:ascii="Times New Roman" w:hAnsi="Times New Roman"/>
          <w:sz w:val="28"/>
          <w:szCs w:val="28"/>
        </w:rPr>
        <w:lastRenderedPageBreak/>
        <w:t xml:space="preserve">Область профессиональной деятельности выпускников: </w:t>
      </w:r>
    </w:p>
    <w:p w:rsidR="00D36E81" w:rsidRDefault="00D36E81" w:rsidP="00D36E81">
      <w:pPr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C1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BC1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Транспорт, </w:t>
      </w:r>
    </w:p>
    <w:p w:rsidR="00D36E81" w:rsidRPr="00BC1AD0" w:rsidRDefault="00D36E81" w:rsidP="00D36E81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C1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BC1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r w:rsidRPr="00BC1AD0">
        <w:rPr>
          <w:rFonts w:ascii="Times New Roman" w:hAnsi="Times New Roman"/>
          <w:bCs/>
          <w:sz w:val="28"/>
          <w:szCs w:val="28"/>
        </w:rPr>
        <w:t>.</w:t>
      </w:r>
    </w:p>
    <w:p w:rsidR="00D36E81" w:rsidRDefault="00D36E81" w:rsidP="00D36E81">
      <w:pPr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E81" w:rsidRDefault="00D36E81" w:rsidP="00D36E81">
      <w:pPr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3C">
        <w:rPr>
          <w:rFonts w:ascii="Times New Roman" w:hAnsi="Times New Roman" w:cs="Times New Roman"/>
          <w:b/>
          <w:sz w:val="28"/>
          <w:szCs w:val="28"/>
        </w:rPr>
        <w:t>2.2.Виды профессиональной деятельности и компетенции выпускника</w:t>
      </w:r>
    </w:p>
    <w:p w:rsidR="00E679B8" w:rsidRDefault="00E679B8" w:rsidP="00E679B8">
      <w:pPr>
        <w:pStyle w:val="ConsPlusNormal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B614A">
        <w:rPr>
          <w:rFonts w:ascii="Times New Roman" w:hAnsi="Times New Roman" w:cs="Times New Roman"/>
          <w:sz w:val="28"/>
          <w:szCs w:val="28"/>
        </w:rPr>
        <w:t xml:space="preserve">В  результате освоения образовательной программы у выпускника должны быть сформированы профессиональные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B614A">
        <w:rPr>
          <w:rFonts w:ascii="Times New Roman" w:hAnsi="Times New Roman" w:cs="Times New Roman"/>
          <w:sz w:val="28"/>
          <w:szCs w:val="28"/>
        </w:rPr>
        <w:t>общие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14A">
        <w:rPr>
          <w:rFonts w:ascii="Times New Roman" w:hAnsi="Times New Roman" w:cs="Times New Roman"/>
          <w:sz w:val="28"/>
          <w:szCs w:val="28"/>
        </w:rPr>
        <w:t>компетенции</w:t>
      </w:r>
    </w:p>
    <w:p w:rsidR="00E679B8" w:rsidRDefault="00E679B8" w:rsidP="00E679B8">
      <w:pPr>
        <w:pStyle w:val="ConsPlusNormal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E679B8" w:rsidRDefault="00E679B8" w:rsidP="00E679B8">
      <w:pPr>
        <w:pStyle w:val="Standard"/>
        <w:spacing w:before="0" w:after="0"/>
        <w:jc w:val="center"/>
        <w:rPr>
          <w:color w:val="000000"/>
        </w:rPr>
      </w:pPr>
      <w:r>
        <w:rPr>
          <w:color w:val="000000"/>
        </w:rPr>
        <w:t>ПРОФЕССИОНАЛЬНЫЕ  КОМПЕТЕНЦИИ</w:t>
      </w:r>
    </w:p>
    <w:p w:rsidR="00E679B8" w:rsidRDefault="00E679B8" w:rsidP="00E679B8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79B8" w:rsidRPr="00E679B8" w:rsidRDefault="00E679B8" w:rsidP="00E679B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9B8">
        <w:rPr>
          <w:rFonts w:ascii="Times New Roman" w:hAnsi="Times New Roman" w:cs="Times New Roman"/>
          <w:b/>
          <w:sz w:val="28"/>
          <w:szCs w:val="28"/>
        </w:rPr>
        <w:t xml:space="preserve">ОВД 1. Техническое обслуживание и ремонт автомобильных двигателей: 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9B8">
        <w:rPr>
          <w:rFonts w:ascii="Times New Roman" w:hAnsi="Times New Roman" w:cs="Times New Roman"/>
          <w:sz w:val="28"/>
          <w:szCs w:val="28"/>
        </w:rPr>
        <w:t xml:space="preserve">ПК 1.1. Осуществлять диагностику систем, узлов и механизмов автомобильных двигателей. 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9B8">
        <w:rPr>
          <w:rFonts w:ascii="Times New Roman" w:hAnsi="Times New Roman" w:cs="Times New Roman"/>
          <w:sz w:val="28"/>
          <w:szCs w:val="28"/>
        </w:rPr>
        <w:t xml:space="preserve">ПК 1.2. Осуществлять техническое обслуживание автомобильных двигателей согласно технологической документации. 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9B8">
        <w:rPr>
          <w:rFonts w:ascii="Times New Roman" w:hAnsi="Times New Roman" w:cs="Times New Roman"/>
          <w:sz w:val="28"/>
          <w:szCs w:val="28"/>
        </w:rPr>
        <w:t xml:space="preserve">ПК 1.3. Проводить ремонт различных типов двигателей в соответствии с технологической документацией. </w:t>
      </w:r>
    </w:p>
    <w:p w:rsidR="00E679B8" w:rsidRPr="00E679B8" w:rsidRDefault="00E679B8" w:rsidP="00E679B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ОВД 2.</w:t>
      </w:r>
      <w:r w:rsidRPr="00E679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Техническое обслуживание и ремонт электрооборудования и электронных систем автомобилей: 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79B8">
        <w:rPr>
          <w:rFonts w:ascii="Times New Roman" w:hAnsi="Times New Roman" w:cs="Times New Roman"/>
          <w:color w:val="FF0000"/>
          <w:sz w:val="28"/>
          <w:szCs w:val="28"/>
        </w:rPr>
        <w:t xml:space="preserve">ПК 2.1. Осуществлять диагностику электрооборудования и электронных систем автомобилей. 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79B8">
        <w:rPr>
          <w:rFonts w:ascii="Times New Roman" w:hAnsi="Times New Roman" w:cs="Times New Roman"/>
          <w:color w:val="FF0000"/>
          <w:sz w:val="28"/>
          <w:szCs w:val="28"/>
        </w:rPr>
        <w:t xml:space="preserve">ПК 2.2. Осуществлять техническое обслуживание электрооборудования и электронных систем автомобилей согласно технологической документации. 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79B8">
        <w:rPr>
          <w:rFonts w:ascii="Times New Roman" w:hAnsi="Times New Roman" w:cs="Times New Roman"/>
          <w:color w:val="FF0000"/>
          <w:sz w:val="28"/>
          <w:szCs w:val="28"/>
        </w:rPr>
        <w:t xml:space="preserve">ПК 2.3. Проводить ремонт электрооборудования и электронных систем автомобилей в соответствии с технологической документацией. </w:t>
      </w:r>
    </w:p>
    <w:p w:rsidR="00E679B8" w:rsidRPr="00E679B8" w:rsidRDefault="00E679B8" w:rsidP="00E679B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ОВД.3.</w:t>
      </w:r>
      <w:r w:rsidRPr="00E679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Техническое обслуживание и ремонт шасси автомобилей: 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79B8">
        <w:rPr>
          <w:rFonts w:ascii="Times New Roman" w:hAnsi="Times New Roman" w:cs="Times New Roman"/>
          <w:color w:val="FF0000"/>
          <w:sz w:val="28"/>
          <w:szCs w:val="28"/>
        </w:rPr>
        <w:t xml:space="preserve">ПК 3.1. Осуществлять диагностику трансмиссии, ходовой части и органов управления автомобилей. 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79B8">
        <w:rPr>
          <w:rFonts w:ascii="Times New Roman" w:hAnsi="Times New Roman" w:cs="Times New Roman"/>
          <w:color w:val="FF0000"/>
          <w:sz w:val="28"/>
          <w:szCs w:val="28"/>
        </w:rPr>
        <w:t xml:space="preserve">ПК 3.2. Осуществлять техническое обслуживание трансмиссии, ходовой части и органов управления автомобилей согласно технологической документации. 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79B8">
        <w:rPr>
          <w:rFonts w:ascii="Times New Roman" w:hAnsi="Times New Roman" w:cs="Times New Roman"/>
          <w:color w:val="FF0000"/>
          <w:sz w:val="28"/>
          <w:szCs w:val="28"/>
        </w:rPr>
        <w:t xml:space="preserve">ПК.3.3. Проводить ремонт трансмиссии, ходовой части и органов управления автомобилей в соответствии с технологической документацией. </w:t>
      </w:r>
    </w:p>
    <w:p w:rsidR="00E679B8" w:rsidRPr="00E679B8" w:rsidRDefault="00E679B8" w:rsidP="00E679B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ОВД.4. </w:t>
      </w:r>
      <w:r w:rsidRPr="00E679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Проведение кузовного ремонта: 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79B8">
        <w:rPr>
          <w:rFonts w:ascii="Times New Roman" w:hAnsi="Times New Roman" w:cs="Times New Roman"/>
          <w:color w:val="FF0000"/>
          <w:sz w:val="28"/>
          <w:szCs w:val="28"/>
        </w:rPr>
        <w:t xml:space="preserve">ПК 4.1. Выявлять дефекты автомобильных кузовов. 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79B8">
        <w:rPr>
          <w:rFonts w:ascii="Times New Roman" w:hAnsi="Times New Roman" w:cs="Times New Roman"/>
          <w:color w:val="FF0000"/>
          <w:sz w:val="28"/>
          <w:szCs w:val="28"/>
        </w:rPr>
        <w:t xml:space="preserve">ПК 4.2. Проводить ремонт повреждений автомобильных кузовов. </w:t>
      </w:r>
    </w:p>
    <w:p w:rsidR="00E679B8" w:rsidRPr="00E679B8" w:rsidRDefault="00E679B8" w:rsidP="008F5977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79B8">
        <w:rPr>
          <w:rFonts w:ascii="Times New Roman" w:hAnsi="Times New Roman" w:cs="Times New Roman"/>
          <w:color w:val="FF0000"/>
          <w:sz w:val="28"/>
          <w:szCs w:val="28"/>
        </w:rPr>
        <w:t>ПК 4.3. Проводить окраску автомобильных кузовов</w:t>
      </w:r>
    </w:p>
    <w:p w:rsidR="00E679B8" w:rsidRPr="00E679B8" w:rsidRDefault="00E679B8" w:rsidP="00E679B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79B8">
        <w:rPr>
          <w:rStyle w:val="fontstyle01"/>
          <w:rFonts w:ascii="Times New Roman" w:hAnsi="Times New Roman" w:cs="Times New Roman"/>
          <w:b/>
          <w:sz w:val="28"/>
          <w:szCs w:val="28"/>
        </w:rPr>
        <w:lastRenderedPageBreak/>
        <w:t>ОВД.5. Организация процесса по техническому обслуживанию и ремонту</w:t>
      </w:r>
      <w:r w:rsidRPr="00E67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79B8">
        <w:rPr>
          <w:rStyle w:val="fontstyle01"/>
          <w:rFonts w:ascii="Times New Roman" w:hAnsi="Times New Roman" w:cs="Times New Roman"/>
          <w:b/>
          <w:sz w:val="28"/>
          <w:szCs w:val="28"/>
        </w:rPr>
        <w:t>автомобиля: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9B8">
        <w:rPr>
          <w:rStyle w:val="fontstyle01"/>
          <w:rFonts w:ascii="Times New Roman" w:hAnsi="Times New Roman" w:cs="Times New Roman"/>
          <w:sz w:val="28"/>
          <w:szCs w:val="28"/>
        </w:rPr>
        <w:t>ПК 5.1. Планировать деятельность подразделения по техническому</w:t>
      </w:r>
      <w:r w:rsidRPr="00E679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79B8">
        <w:rPr>
          <w:rStyle w:val="fontstyle01"/>
          <w:rFonts w:ascii="Times New Roman" w:hAnsi="Times New Roman" w:cs="Times New Roman"/>
          <w:sz w:val="28"/>
          <w:szCs w:val="28"/>
        </w:rPr>
        <w:t>обслуживанию и ремонту систем, узлов и двигателей автомобиля.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9B8">
        <w:rPr>
          <w:rStyle w:val="fontstyle01"/>
          <w:rFonts w:ascii="Times New Roman" w:hAnsi="Times New Roman" w:cs="Times New Roman"/>
          <w:sz w:val="28"/>
          <w:szCs w:val="28"/>
        </w:rPr>
        <w:t xml:space="preserve">ПК 5.2. Организовывать материально-техническое обеспечение процесса </w:t>
      </w:r>
      <w:proofErr w:type="gramStart"/>
      <w:r w:rsidRPr="00E679B8">
        <w:rPr>
          <w:rStyle w:val="fontstyle01"/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679B8" w:rsidRPr="00E679B8" w:rsidRDefault="00E679B8" w:rsidP="00E679B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9B8">
        <w:rPr>
          <w:rStyle w:val="fontstyle01"/>
          <w:rFonts w:ascii="Times New Roman" w:hAnsi="Times New Roman" w:cs="Times New Roman"/>
          <w:sz w:val="28"/>
          <w:szCs w:val="28"/>
        </w:rPr>
        <w:t>техническому обслуживанию и ремонту автотранспортных средств.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9B8">
        <w:rPr>
          <w:rStyle w:val="fontstyle01"/>
          <w:rFonts w:ascii="Times New Roman" w:hAnsi="Times New Roman" w:cs="Times New Roman"/>
          <w:sz w:val="28"/>
          <w:szCs w:val="28"/>
        </w:rPr>
        <w:t>ПК 5.3. Осуществлять организацию и контроль деятельности персонала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9B8">
        <w:rPr>
          <w:rStyle w:val="fontstyle01"/>
          <w:rFonts w:ascii="Times New Roman" w:hAnsi="Times New Roman" w:cs="Times New Roman"/>
          <w:sz w:val="28"/>
          <w:szCs w:val="28"/>
        </w:rPr>
        <w:t>подразделения по техническому обслуживанию и ремонту автотранспортных</w:t>
      </w:r>
      <w:r w:rsidRPr="00E679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79B8">
        <w:rPr>
          <w:rStyle w:val="fontstyle01"/>
          <w:rFonts w:ascii="Times New Roman" w:hAnsi="Times New Roman" w:cs="Times New Roman"/>
          <w:sz w:val="28"/>
          <w:szCs w:val="28"/>
        </w:rPr>
        <w:t>средств.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9B8">
        <w:rPr>
          <w:rStyle w:val="fontstyle01"/>
          <w:rFonts w:ascii="Times New Roman" w:hAnsi="Times New Roman" w:cs="Times New Roman"/>
          <w:sz w:val="28"/>
          <w:szCs w:val="28"/>
        </w:rPr>
        <w:t>ПК 5.4. Разрабатывать предложения по совершенствованию деятельности</w:t>
      </w:r>
      <w:r w:rsidRPr="00E679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79B8">
        <w:rPr>
          <w:rStyle w:val="fontstyle01"/>
          <w:rFonts w:ascii="Times New Roman" w:hAnsi="Times New Roman" w:cs="Times New Roman"/>
          <w:sz w:val="28"/>
          <w:szCs w:val="28"/>
        </w:rPr>
        <w:t>подразделения, техническому обслуживанию и ремонту автотранспортных средств.</w:t>
      </w:r>
    </w:p>
    <w:p w:rsidR="00E679B8" w:rsidRDefault="00E679B8" w:rsidP="00E679B8">
      <w:pPr>
        <w:pStyle w:val="ConsPlusNormal"/>
        <w:ind w:firstLine="708"/>
        <w:contextualSpacing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E679B8">
        <w:rPr>
          <w:rStyle w:val="fontstyle01"/>
          <w:rFonts w:ascii="Times New Roman" w:hAnsi="Times New Roman" w:cs="Times New Roman"/>
          <w:b/>
          <w:sz w:val="28"/>
          <w:szCs w:val="28"/>
        </w:rPr>
        <w:t>ОВД.6. Организация процесса модернизации и модификации</w:t>
      </w:r>
      <w:r w:rsidRPr="00E679B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679B8">
        <w:rPr>
          <w:rStyle w:val="fontstyle01"/>
          <w:rFonts w:ascii="Times New Roman" w:hAnsi="Times New Roman" w:cs="Times New Roman"/>
          <w:b/>
          <w:sz w:val="28"/>
          <w:szCs w:val="28"/>
        </w:rPr>
        <w:t>автотранспортных средств:</w:t>
      </w:r>
    </w:p>
    <w:p w:rsidR="00E679B8" w:rsidRPr="00E679B8" w:rsidRDefault="00E679B8" w:rsidP="00E679B8">
      <w:pPr>
        <w:pStyle w:val="ConsPlusNormal"/>
        <w:ind w:firstLine="708"/>
        <w:contextualSpacing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9B8">
        <w:rPr>
          <w:rStyle w:val="fontstyle01"/>
          <w:rFonts w:ascii="Times New Roman" w:hAnsi="Times New Roman" w:cs="Times New Roman"/>
          <w:sz w:val="28"/>
          <w:szCs w:val="28"/>
        </w:rPr>
        <w:t>ПК 6.1. Определять необходимость модернизации автотранспортного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79B8">
        <w:rPr>
          <w:rStyle w:val="fontstyle01"/>
          <w:rFonts w:ascii="Times New Roman" w:hAnsi="Times New Roman" w:cs="Times New Roman"/>
          <w:sz w:val="28"/>
          <w:szCs w:val="28"/>
        </w:rPr>
        <w:t>средства.</w:t>
      </w:r>
    </w:p>
    <w:p w:rsid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9B8">
        <w:rPr>
          <w:rStyle w:val="fontstyle01"/>
          <w:rFonts w:ascii="Times New Roman" w:hAnsi="Times New Roman" w:cs="Times New Roman"/>
          <w:sz w:val="28"/>
          <w:szCs w:val="28"/>
        </w:rPr>
        <w:t>ПК 6.2. Планировать взаимозаменяемость узлов и агрегатов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9B8">
        <w:rPr>
          <w:rStyle w:val="fontstyle01"/>
          <w:rFonts w:ascii="Times New Roman" w:hAnsi="Times New Roman" w:cs="Times New Roman"/>
          <w:sz w:val="28"/>
          <w:szCs w:val="28"/>
        </w:rPr>
        <w:t>автотранспортного средства и повышение их эксплуатационных свойств.</w:t>
      </w:r>
    </w:p>
    <w:p w:rsid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9B8">
        <w:rPr>
          <w:rStyle w:val="fontstyle01"/>
          <w:rFonts w:ascii="Times New Roman" w:hAnsi="Times New Roman" w:cs="Times New Roman"/>
          <w:sz w:val="28"/>
          <w:szCs w:val="28"/>
        </w:rPr>
        <w:t>ПК 6.3. Владеть методикой тюнинга автомобиля.</w:t>
      </w:r>
    </w:p>
    <w:p w:rsidR="00E679B8" w:rsidRPr="00E679B8" w:rsidRDefault="00E679B8" w:rsidP="00E67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9B8">
        <w:rPr>
          <w:rStyle w:val="fontstyle01"/>
          <w:rFonts w:ascii="Times New Roman" w:hAnsi="Times New Roman" w:cs="Times New Roman"/>
          <w:sz w:val="28"/>
          <w:szCs w:val="28"/>
        </w:rPr>
        <w:t>ПК 6.4. Определять остаточный ресурс производственного оборудования.</w:t>
      </w:r>
    </w:p>
    <w:p w:rsidR="00E679B8" w:rsidRPr="00E679B8" w:rsidRDefault="00E679B8" w:rsidP="008F597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9B8" w:rsidRPr="00E679B8" w:rsidRDefault="008F5977" w:rsidP="008F5977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614A">
        <w:rPr>
          <w:rFonts w:ascii="Times New Roman" w:hAnsi="Times New Roman" w:cs="Times New Roman"/>
          <w:sz w:val="28"/>
          <w:szCs w:val="28"/>
        </w:rPr>
        <w:t>ОБЩИЕ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14A">
        <w:rPr>
          <w:rFonts w:ascii="Times New Roman" w:hAnsi="Times New Roman" w:cs="Times New Roman"/>
          <w:sz w:val="28"/>
          <w:szCs w:val="28"/>
        </w:rPr>
        <w:t>КОМПЕТЕНЦИИ</w:t>
      </w:r>
    </w:p>
    <w:p w:rsidR="00E679B8" w:rsidRPr="004B614A" w:rsidRDefault="00E679B8" w:rsidP="00E679B8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79B8" w:rsidRPr="00275E29" w:rsidRDefault="00E679B8" w:rsidP="00E679B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E29">
        <w:rPr>
          <w:rFonts w:ascii="Times New Roman" w:hAnsi="Times New Roman" w:cs="Times New Roman"/>
          <w:sz w:val="28"/>
          <w:szCs w:val="28"/>
        </w:rPr>
        <w:t xml:space="preserve">ОК 01. Выбирать способы решения задач профессиональной деятельности, применительно к различным контекстам. </w:t>
      </w:r>
    </w:p>
    <w:p w:rsidR="00E679B8" w:rsidRPr="00275E29" w:rsidRDefault="00E679B8" w:rsidP="00E679B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E29">
        <w:rPr>
          <w:rFonts w:ascii="Times New Roman" w:hAnsi="Times New Roman" w:cs="Times New Roman"/>
          <w:sz w:val="28"/>
          <w:szCs w:val="28"/>
        </w:rPr>
        <w:t xml:space="preserve">ОК 02. Осуществлять поиск, анализ и интерпретацию информации, необходимой для выполнения задач профессиональной деятельности. </w:t>
      </w:r>
    </w:p>
    <w:p w:rsidR="00E679B8" w:rsidRPr="00275E29" w:rsidRDefault="00E679B8" w:rsidP="00E679B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E29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развитие. </w:t>
      </w:r>
    </w:p>
    <w:p w:rsidR="00E679B8" w:rsidRPr="00275E29" w:rsidRDefault="00E679B8" w:rsidP="00E679B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E29">
        <w:rPr>
          <w:rFonts w:ascii="Times New Roman" w:hAnsi="Times New Roman" w:cs="Times New Roman"/>
          <w:sz w:val="28"/>
          <w:szCs w:val="28"/>
        </w:rPr>
        <w:t xml:space="preserve">ОК 04. Работать в коллективе и команде, эффективно взаимодействовать с коллегами, руководством, клиентами. </w:t>
      </w:r>
    </w:p>
    <w:p w:rsidR="00E679B8" w:rsidRPr="00275E29" w:rsidRDefault="00E679B8" w:rsidP="00E679B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E29">
        <w:rPr>
          <w:rFonts w:ascii="Times New Roman" w:hAnsi="Times New Roman" w:cs="Times New Roman"/>
          <w:sz w:val="28"/>
          <w:szCs w:val="28"/>
        </w:rPr>
        <w:t xml:space="preserve">ОК 05.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E679B8" w:rsidRPr="00275E29" w:rsidRDefault="00E679B8" w:rsidP="00E679B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E29">
        <w:rPr>
          <w:rFonts w:ascii="Times New Roman" w:hAnsi="Times New Roman" w:cs="Times New Roman"/>
          <w:sz w:val="28"/>
          <w:szCs w:val="28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ценностей. </w:t>
      </w:r>
    </w:p>
    <w:p w:rsidR="00E679B8" w:rsidRPr="00275E29" w:rsidRDefault="00E679B8" w:rsidP="00E679B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E29">
        <w:rPr>
          <w:rFonts w:ascii="Times New Roman" w:hAnsi="Times New Roman" w:cs="Times New Roman"/>
          <w:sz w:val="28"/>
          <w:szCs w:val="28"/>
        </w:rPr>
        <w:lastRenderedPageBreak/>
        <w:t xml:space="preserve">ОК 07. Содействовать сохранению окружающей среды, ресурсосбережению, эффективно действовать в чрезвычайных ситуациях. </w:t>
      </w:r>
    </w:p>
    <w:p w:rsidR="00E679B8" w:rsidRPr="00275E29" w:rsidRDefault="00E679B8" w:rsidP="00E679B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E29">
        <w:rPr>
          <w:rFonts w:ascii="Times New Roman" w:hAnsi="Times New Roman" w:cs="Times New Roman"/>
          <w:sz w:val="28"/>
          <w:szCs w:val="28"/>
        </w:rPr>
        <w:t xml:space="preserve">OK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</w:r>
    </w:p>
    <w:p w:rsidR="00E679B8" w:rsidRPr="00275E29" w:rsidRDefault="00E679B8" w:rsidP="00E679B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E29">
        <w:rPr>
          <w:rFonts w:ascii="Times New Roman" w:hAnsi="Times New Roman" w:cs="Times New Roman"/>
          <w:sz w:val="28"/>
          <w:szCs w:val="28"/>
        </w:rPr>
        <w:t xml:space="preserve">ОК 09. Использовать информационные технологии в профессиональной деятельности. </w:t>
      </w:r>
    </w:p>
    <w:p w:rsidR="00E679B8" w:rsidRDefault="00E679B8" w:rsidP="00E679B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E29">
        <w:rPr>
          <w:rFonts w:ascii="Times New Roman" w:hAnsi="Times New Roman" w:cs="Times New Roman"/>
          <w:sz w:val="28"/>
          <w:szCs w:val="28"/>
        </w:rPr>
        <w:t xml:space="preserve">ОК 10. Пользоваться профессиональной документацией на государственном и иностранном языке. </w:t>
      </w:r>
    </w:p>
    <w:p w:rsidR="00E679B8" w:rsidRPr="00275E29" w:rsidRDefault="00E679B8" w:rsidP="00E679B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E29">
        <w:rPr>
          <w:rFonts w:ascii="Times New Roman" w:hAnsi="Times New Roman" w:cs="Times New Roman"/>
          <w:sz w:val="28"/>
          <w:szCs w:val="28"/>
        </w:rPr>
        <w:t>ОК 11. Планировать предпринимательскую деятельность в профессиональной сфере.</w:t>
      </w:r>
    </w:p>
    <w:p w:rsidR="00D36E81" w:rsidRPr="00CE5A3C" w:rsidRDefault="00D36E81" w:rsidP="00D36E8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75E29" w:rsidRDefault="00275E29" w:rsidP="00D36E81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5E29" w:rsidRPr="00FA452B" w:rsidRDefault="00275E29" w:rsidP="00275E29">
      <w:pPr>
        <w:pStyle w:val="a4"/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FA452B">
        <w:rPr>
          <w:rFonts w:ascii="Times New Roman" w:hAnsi="Times New Roman" w:cs="Times New Roman"/>
          <w:b/>
          <w:sz w:val="24"/>
          <w:szCs w:val="24"/>
        </w:rPr>
        <w:t xml:space="preserve">ТРЕБОВАНИЯ К РЕЗУЛЬТАТАМ </w:t>
      </w:r>
      <w:proofErr w:type="gramStart"/>
      <w:r w:rsidRPr="00FA452B">
        <w:rPr>
          <w:rFonts w:ascii="Times New Roman" w:hAnsi="Times New Roman" w:cs="Times New Roman"/>
          <w:b/>
          <w:sz w:val="24"/>
          <w:szCs w:val="24"/>
        </w:rPr>
        <w:t>ОСВОЕНИЯ ПРОГРАММЫ ПОДГОТОВКИ СПЕЦИАЛИСТОВ СРЕДНЕГО ЗВЕНА</w:t>
      </w:r>
      <w:proofErr w:type="gramEnd"/>
      <w:r w:rsidRPr="00FA452B">
        <w:rPr>
          <w:rFonts w:ascii="Times New Roman" w:hAnsi="Times New Roman" w:cs="Times New Roman"/>
          <w:b/>
          <w:sz w:val="24"/>
          <w:szCs w:val="24"/>
        </w:rPr>
        <w:t>.</w:t>
      </w:r>
    </w:p>
    <w:p w:rsidR="00275E29" w:rsidRDefault="00275E29" w:rsidP="00275E2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6E81" w:rsidRPr="00CE5A3C" w:rsidRDefault="00D36E81" w:rsidP="00D36E81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A3C">
        <w:rPr>
          <w:rFonts w:ascii="Times New Roman" w:hAnsi="Times New Roman" w:cs="Times New Roman"/>
          <w:sz w:val="28"/>
          <w:szCs w:val="28"/>
        </w:rPr>
        <w:t>4.1. Оценка уровня освоения дисциплин и компетенции обучающихся.</w:t>
      </w:r>
    </w:p>
    <w:p w:rsidR="00D36E81" w:rsidRPr="00CE5A3C" w:rsidRDefault="00D36E81" w:rsidP="00D36E81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6E81" w:rsidRPr="00CE5A3C" w:rsidRDefault="00D36E81" w:rsidP="00D36E81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A3C">
        <w:rPr>
          <w:rFonts w:ascii="Times New Roman" w:hAnsi="Times New Roman" w:cs="Times New Roman"/>
          <w:color w:val="000000"/>
          <w:spacing w:val="-1"/>
          <w:sz w:val="28"/>
          <w:szCs w:val="28"/>
        </w:rPr>
        <w:t>Оценка качества освоения ППССЗ включает текущий контроль успеваемости, промежуточную и государственную итоговую аттестацию.</w:t>
      </w:r>
    </w:p>
    <w:p w:rsidR="00D36E81" w:rsidRPr="00CE5A3C" w:rsidRDefault="00D36E81" w:rsidP="00D36E81">
      <w:pPr>
        <w:widowControl w:val="0"/>
        <w:shd w:val="clear" w:color="auto" w:fill="FFFFFF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CE5A3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Текущий контроль</w:t>
      </w:r>
    </w:p>
    <w:p w:rsidR="00D36E81" w:rsidRPr="00CE5A3C" w:rsidRDefault="00D36E81" w:rsidP="00D36E81">
      <w:pPr>
        <w:widowControl w:val="0"/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E5A3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Текущий контроль знаний предусматривает систематическую проверку качества зн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аний, умений и 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навыков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обучающихся </w:t>
      </w:r>
      <w:r w:rsidRPr="00CE5A3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проводится по всем изучаемым в данном семестре дисциплинам и междисциплинарным курсам  по 5-ти балльной системе в течение всего периода обучения. Контроль может быть устным и письменным.</w:t>
      </w:r>
    </w:p>
    <w:p w:rsidR="00D36E81" w:rsidRDefault="00D36E81" w:rsidP="00D36E81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3C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8F5977" w:rsidRPr="008F5977" w:rsidRDefault="008F5977" w:rsidP="008F597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977">
        <w:rPr>
          <w:rFonts w:ascii="Times New Roman" w:hAnsi="Times New Roman" w:cs="Times New Roman"/>
          <w:sz w:val="28"/>
          <w:szCs w:val="28"/>
        </w:rPr>
        <w:t xml:space="preserve">Промежуточная аттестация в форме экзамена поводится в день, освобожденный от других форм учебной нагрузки, в форме зачета или дифференцированного зачета проводится за счет часов, отведенных на </w:t>
      </w:r>
      <w:r w:rsidRPr="008F5977">
        <w:rPr>
          <w:rFonts w:ascii="Times New Roman" w:hAnsi="Times New Roman" w:cs="Times New Roman"/>
          <w:sz w:val="28"/>
          <w:szCs w:val="28"/>
        </w:rPr>
        <w:lastRenderedPageBreak/>
        <w:t xml:space="preserve">освоение соответствующей учебной дисциплины или модуля.  Количество экзаменов  в каждом учебном году не превышает 8, а дифференцированных зачетов -10 (без учета зачетов по физической культуре). Оптимизация (сокращение) количества форм промежуточной аттестации (зачетов и дифференцированных зачетов, экзаменов) в учебном году проводится за счет использования форм текущего контроля и накопительных систем оценивания. При концентрированном изучении профессионального модуля, промежуточная аттестация проводится непосредственно после его освоения. Экзамен (квалификационный) проверяет готовность обучающегося к выполнению указанного вида профессиональной деятельности и </w:t>
      </w:r>
      <w:proofErr w:type="spellStart"/>
      <w:r w:rsidRPr="008F597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F5977">
        <w:rPr>
          <w:rFonts w:ascii="Times New Roman" w:hAnsi="Times New Roman" w:cs="Times New Roman"/>
          <w:sz w:val="28"/>
          <w:szCs w:val="28"/>
        </w:rPr>
        <w:t xml:space="preserve"> у него компетенций, определенных в разделе «Требования к результатам освоения ППССЗ» ФГОС СПО. Экзамен (квалификационный) проводится в последнем семестре освоения программы профессионального модуля с участием работодателей. Условием допуска к экзамену (квалификационному) является успешное освоение обучающимися всех элементов программы профессионального модуля – МДК и предусмотренных практик. Оценка качества подготовки обучающихся и выпускников осуществляется в двух основных направлениях: оценка уровня освоения дисциплин и оценка компетенций обучающихся. Для юношей предусматривается оценка результатов освоения основ военной службы.</w:t>
      </w:r>
    </w:p>
    <w:p w:rsidR="00D36E81" w:rsidRPr="00CE5A3C" w:rsidRDefault="00D36E81" w:rsidP="00D36E8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CE5A3C">
        <w:rPr>
          <w:rFonts w:ascii="Times New Roman" w:hAnsi="Times New Roman" w:cs="Times New Roman"/>
          <w:b/>
          <w:smallCaps/>
          <w:sz w:val="28"/>
          <w:szCs w:val="28"/>
        </w:rPr>
        <w:t>4.2. Фонды оценочных средств</w:t>
      </w:r>
    </w:p>
    <w:p w:rsidR="00D36E81" w:rsidRPr="00CE5A3C" w:rsidRDefault="00D36E81" w:rsidP="00D36E8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A3C">
        <w:rPr>
          <w:rFonts w:ascii="Times New Roman" w:hAnsi="Times New Roman" w:cs="Times New Roman"/>
          <w:b/>
          <w:smallCaps/>
          <w:sz w:val="28"/>
          <w:szCs w:val="28"/>
        </w:rPr>
        <w:tab/>
      </w:r>
      <w:r w:rsidRPr="00CE5A3C">
        <w:rPr>
          <w:rFonts w:ascii="Times New Roman" w:hAnsi="Times New Roman" w:cs="Times New Roman"/>
          <w:sz w:val="28"/>
          <w:szCs w:val="28"/>
        </w:rPr>
        <w:t>Фонды оценочных средств, обеспечивают адекватную оценку знаний, умений и компетенций обучающихся. Деятельность педагогических коллективов при разработке оценочных средств ориентирована на усиление их содержательной и мотивационной составляющей, способствует формированию индивидуальных образовательных траекторий обучающихся. Системная работа по созданию фондов оценочных сре</w:t>
      </w:r>
      <w:proofErr w:type="gramStart"/>
      <w:r w:rsidRPr="00CE5A3C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CE5A3C">
        <w:rPr>
          <w:rFonts w:ascii="Times New Roman" w:hAnsi="Times New Roman" w:cs="Times New Roman"/>
          <w:sz w:val="28"/>
          <w:szCs w:val="28"/>
        </w:rPr>
        <w:t xml:space="preserve">особствует повышению квалификации педагогических кадров в области педагогических измерений, анализа и использования результатов оценочных процедур. Разработанные фонды оценочных средств, содержат информацию о </w:t>
      </w:r>
      <w:r w:rsidRPr="00CE5A3C">
        <w:rPr>
          <w:rFonts w:ascii="Times New Roman" w:hAnsi="Times New Roman" w:cs="Times New Roman"/>
          <w:sz w:val="28"/>
          <w:szCs w:val="28"/>
        </w:rPr>
        <w:lastRenderedPageBreak/>
        <w:t xml:space="preserve">структуре, порядке формирования и оформления. </w:t>
      </w:r>
    </w:p>
    <w:p w:rsidR="00D36E81" w:rsidRPr="00CE5A3C" w:rsidRDefault="00D36E81" w:rsidP="00D36E8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A3C">
        <w:rPr>
          <w:rFonts w:ascii="Times New Roman" w:hAnsi="Times New Roman" w:cs="Times New Roman"/>
          <w:b/>
          <w:bCs/>
          <w:sz w:val="28"/>
          <w:szCs w:val="28"/>
        </w:rPr>
        <w:t xml:space="preserve">КИМ </w:t>
      </w:r>
      <w:r w:rsidRPr="00CE5A3C">
        <w:rPr>
          <w:rFonts w:ascii="Times New Roman" w:hAnsi="Times New Roman" w:cs="Times New Roman"/>
          <w:sz w:val="28"/>
          <w:szCs w:val="28"/>
        </w:rPr>
        <w:t>– комплект контрольно-измерительных материалов – применяется в дисциплинах, где предусмотрено измерение уровня знаний и умений.</w:t>
      </w:r>
    </w:p>
    <w:p w:rsidR="00D36E81" w:rsidRPr="00CE5A3C" w:rsidRDefault="00D36E81" w:rsidP="00D36E8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A3C">
        <w:rPr>
          <w:rFonts w:ascii="Times New Roman" w:hAnsi="Times New Roman" w:cs="Times New Roman"/>
          <w:b/>
          <w:bCs/>
          <w:sz w:val="28"/>
          <w:szCs w:val="28"/>
        </w:rPr>
        <w:t xml:space="preserve">КОС </w:t>
      </w:r>
      <w:r w:rsidRPr="00CE5A3C">
        <w:rPr>
          <w:rFonts w:ascii="Times New Roman" w:hAnsi="Times New Roman" w:cs="Times New Roman"/>
          <w:sz w:val="28"/>
          <w:szCs w:val="28"/>
        </w:rPr>
        <w:t>– комплект оценочных средств – применяется в профессиональных модулях, где результатом являются компетенции в виде профессиональной деятельности</w:t>
      </w:r>
    </w:p>
    <w:p w:rsidR="00D36E81" w:rsidRPr="00CE5A3C" w:rsidRDefault="00D36E81" w:rsidP="00D36E8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D36E81" w:rsidRPr="00CE5A3C" w:rsidRDefault="00D36E81" w:rsidP="00D36E8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CE5A3C">
        <w:rPr>
          <w:rFonts w:ascii="Times New Roman" w:hAnsi="Times New Roman" w:cs="Times New Roman"/>
          <w:b/>
          <w:smallCaps/>
          <w:sz w:val="28"/>
          <w:szCs w:val="28"/>
        </w:rPr>
        <w:t>4.3. Порядок выполнения и защиты выпускной квалификационной работы</w:t>
      </w:r>
    </w:p>
    <w:p w:rsidR="00D36E81" w:rsidRPr="00CE5A3C" w:rsidRDefault="00D36E81" w:rsidP="00D36E8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A3C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выпускника является обязательной и осуществляется в виде защиты выпускной квалификационной работы (дипломного проекта) после освоения образовательной программы в полном объеме. </w:t>
      </w:r>
    </w:p>
    <w:p w:rsidR="00D36E81" w:rsidRPr="00CE5A3C" w:rsidRDefault="00D36E81" w:rsidP="00D36E81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A3C">
        <w:rPr>
          <w:rFonts w:ascii="Times New Roman" w:hAnsi="Times New Roman" w:cs="Times New Roman"/>
          <w:sz w:val="28"/>
          <w:szCs w:val="28"/>
        </w:rPr>
        <w:t>Формы и порядок проведения государственной итоговой аттестации определяется Положением о ГИА, утвержденного директором образовательной организации.</w:t>
      </w:r>
    </w:p>
    <w:p w:rsidR="00D36E81" w:rsidRPr="00CE5A3C" w:rsidRDefault="00D36E81" w:rsidP="00D36E8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A3C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выпускника осуществляется государственной экзаменационной комиссией в соответствии с Порядком проведения  государственной итоговой аттестации по образовательным программам среднего профессионального образования, утвержденного приказом Министерства образования и науки РФ от 16 августа 2013 г. № 968. </w:t>
      </w:r>
    </w:p>
    <w:p w:rsidR="00D36E81" w:rsidRPr="00CE5A3C" w:rsidRDefault="00D36E81" w:rsidP="00D36E8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A3C">
        <w:rPr>
          <w:rFonts w:ascii="Times New Roman" w:hAnsi="Times New Roman" w:cs="Times New Roman"/>
          <w:sz w:val="28"/>
          <w:szCs w:val="28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план.</w:t>
      </w:r>
    </w:p>
    <w:p w:rsidR="00D36E81" w:rsidRPr="00CE5A3C" w:rsidRDefault="00D36E81" w:rsidP="00D36E8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D36E81" w:rsidRDefault="00D36E81" w:rsidP="00D36E81">
      <w:pPr>
        <w:jc w:val="both"/>
      </w:pPr>
    </w:p>
    <w:p w:rsidR="00600B5F" w:rsidRDefault="00600B5F"/>
    <w:sectPr w:rsidR="00600B5F" w:rsidSect="00D3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627B9"/>
    <w:multiLevelType w:val="hybridMultilevel"/>
    <w:tmpl w:val="44689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D7D1F"/>
    <w:multiLevelType w:val="multilevel"/>
    <w:tmpl w:val="61127A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F9838B4"/>
    <w:multiLevelType w:val="multilevel"/>
    <w:tmpl w:val="2BB8A5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6D1B3F"/>
    <w:multiLevelType w:val="hybridMultilevel"/>
    <w:tmpl w:val="FA820B8A"/>
    <w:lvl w:ilvl="0" w:tplc="09264A0E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44D9F"/>
    <w:multiLevelType w:val="hybridMultilevel"/>
    <w:tmpl w:val="FFE46436"/>
    <w:lvl w:ilvl="0" w:tplc="9C1EB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460A6"/>
    <w:multiLevelType w:val="hybridMultilevel"/>
    <w:tmpl w:val="32B49B68"/>
    <w:lvl w:ilvl="0" w:tplc="05E0E1BA">
      <w:start w:val="1"/>
      <w:numFmt w:val="bullet"/>
      <w:lvlText w:val="–"/>
      <w:lvlJc w:val="left"/>
      <w:pPr>
        <w:ind w:left="436" w:hanging="36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4D697730"/>
    <w:multiLevelType w:val="hybridMultilevel"/>
    <w:tmpl w:val="0316D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05276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9200F"/>
    <w:multiLevelType w:val="multilevel"/>
    <w:tmpl w:val="541E538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1F0ED8"/>
    <w:multiLevelType w:val="hybridMultilevel"/>
    <w:tmpl w:val="933499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C7E3950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957435C"/>
    <w:multiLevelType w:val="hybridMultilevel"/>
    <w:tmpl w:val="CE1A38A0"/>
    <w:lvl w:ilvl="0" w:tplc="09264A0E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8B3C24"/>
    <w:multiLevelType w:val="hybridMultilevel"/>
    <w:tmpl w:val="C0C6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E81"/>
    <w:rsid w:val="00197153"/>
    <w:rsid w:val="00275E29"/>
    <w:rsid w:val="0052343B"/>
    <w:rsid w:val="00535F22"/>
    <w:rsid w:val="005B2951"/>
    <w:rsid w:val="00600B5F"/>
    <w:rsid w:val="006054F7"/>
    <w:rsid w:val="00713AD7"/>
    <w:rsid w:val="00724B11"/>
    <w:rsid w:val="007B01C1"/>
    <w:rsid w:val="008F5977"/>
    <w:rsid w:val="00B209BA"/>
    <w:rsid w:val="00B778EF"/>
    <w:rsid w:val="00D143C3"/>
    <w:rsid w:val="00D36E81"/>
    <w:rsid w:val="00E51EA5"/>
    <w:rsid w:val="00E679B8"/>
    <w:rsid w:val="00FE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E8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24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24B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4B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24B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24B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4B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4B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24B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24B1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724B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6E81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D36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6E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D36E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36E81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36E8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4"/>
      <w:szCs w:val="14"/>
      <w:lang w:eastAsia="en-US"/>
    </w:rPr>
  </w:style>
  <w:style w:type="character" w:customStyle="1" w:styleId="210pt">
    <w:name w:val="Основной текст (2) + 10 pt;Не полужирный"/>
    <w:basedOn w:val="21"/>
    <w:rsid w:val="00D36E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Standard">
    <w:name w:val="Standard"/>
    <w:rsid w:val="00D36E81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qFormat/>
    <w:rsid w:val="00D36E81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D36E8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D36E81"/>
    <w:rPr>
      <w:rFonts w:cs="Times New Roman"/>
      <w:vertAlign w:val="superscript"/>
    </w:rPr>
  </w:style>
  <w:style w:type="character" w:customStyle="1" w:styleId="a9">
    <w:name w:val="Текст выноски Знак"/>
    <w:basedOn w:val="a0"/>
    <w:link w:val="aa"/>
    <w:uiPriority w:val="99"/>
    <w:semiHidden/>
    <w:rsid w:val="00D36E81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D3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E679B8"/>
    <w:rPr>
      <w:rFonts w:ascii="Arial" w:hAnsi="Arial" w:cs="Arial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1</cp:lastModifiedBy>
  <cp:revision>4</cp:revision>
  <dcterms:created xsi:type="dcterms:W3CDTF">2018-10-29T17:30:00Z</dcterms:created>
  <dcterms:modified xsi:type="dcterms:W3CDTF">2019-11-14T13:01:00Z</dcterms:modified>
</cp:coreProperties>
</file>